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31297" w14:textId="0644EB65" w:rsidR="00160C4F" w:rsidRPr="008251B4" w:rsidRDefault="00D31FF0" w:rsidP="38B3770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7856059B">
        <w:rPr>
          <w:rFonts w:cstheme="minorBidi"/>
          <w:noProof/>
        </w:rPr>
        <w:t xml:space="preserve"> </w:t>
      </w:r>
      <w:r w:rsidR="00160C4F" w:rsidRPr="00360891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026E94" wp14:editId="78389A7F">
                <wp:simplePos x="0" y="0"/>
                <wp:positionH relativeFrom="column">
                  <wp:posOffset>-452755</wp:posOffset>
                </wp:positionH>
                <wp:positionV relativeFrom="paragraph">
                  <wp:posOffset>318</wp:posOffset>
                </wp:positionV>
                <wp:extent cx="6886575" cy="1076960"/>
                <wp:effectExtent l="0" t="0" r="2857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A5A74" w14:textId="74098F61" w:rsidR="00D12C6A" w:rsidRPr="00A7589B" w:rsidRDefault="00D12C6A" w:rsidP="00D12C6A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589B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W Polk Fire District</w:t>
                            </w:r>
                          </w:p>
                          <w:p w14:paraId="63FBDF96" w14:textId="25CD1024" w:rsidR="00D12C6A" w:rsidRPr="00E03652" w:rsidRDefault="001C6225" w:rsidP="00E03652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Regular</w:t>
                            </w:r>
                            <w:r w:rsidR="009648E9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Meeting </w:t>
                            </w:r>
                            <w:r w:rsidR="003A0B0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Minutes </w:t>
                            </w:r>
                            <w:r w:rsidR="0031425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–</w:t>
                            </w:r>
                            <w:r w:rsidR="003A0B0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27A52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Ju</w:t>
                            </w:r>
                            <w:r w:rsidR="00C04E2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ly 13</w:t>
                            </w:r>
                            <w:r w:rsidR="00212224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 2023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38043B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–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4D06CA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15455 Salt Creek Rd. Dallas, OR 97338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026E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65pt;margin-top:.05pt;width:542.25pt;height:84.8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">
                <v:textbox style="mso-fit-shape-to-text:t">
                  <w:txbxContent>
                    <w:p w14:paraId="026A5A74" w14:textId="74098F61" w:rsidR="00D12C6A" w:rsidRPr="00A7589B" w:rsidRDefault="00D12C6A" w:rsidP="00D12C6A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7589B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W Polk Fire District</w:t>
                      </w:r>
                    </w:p>
                    <w:p w14:paraId="63FBDF96" w14:textId="25CD1024" w:rsidR="00D12C6A" w:rsidRPr="00E03652" w:rsidRDefault="001C6225" w:rsidP="00E03652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Regular</w:t>
                      </w:r>
                      <w:r w:rsidR="009648E9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Meeting </w:t>
                      </w:r>
                      <w:r w:rsidR="003A0B0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Minutes </w:t>
                      </w:r>
                      <w:r w:rsidR="0031425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–</w:t>
                      </w:r>
                      <w:r w:rsidR="003A0B0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A27A52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Ju</w:t>
                      </w:r>
                      <w:r w:rsidR="00C04E2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ly 13</w:t>
                      </w:r>
                      <w:r w:rsidR="00212224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, 2023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38043B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–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4D06CA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15455 Salt Creek Rd. Dallas, OR 97338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8010"/>
        <w:gridCol w:w="2790"/>
      </w:tblGrid>
      <w:tr w:rsidR="00D42206" w:rsidRPr="00360891" w14:paraId="3F5CCB1C" w14:textId="3E96B0C0" w:rsidTr="006970C2">
        <w:tc>
          <w:tcPr>
            <w:tcW w:w="8010" w:type="dxa"/>
            <w:shd w:val="clear" w:color="auto" w:fill="D9D9D9" w:themeFill="background1" w:themeFillShade="D9"/>
          </w:tcPr>
          <w:p w14:paraId="385E640D" w14:textId="2785D741" w:rsidR="00D42206" w:rsidRPr="00360891" w:rsidRDefault="006970C2" w:rsidP="00387CDF">
            <w:pPr>
              <w:jc w:val="center"/>
              <w:rPr>
                <w:rFonts w:cstheme="minorHAnsi"/>
              </w:rPr>
            </w:pPr>
            <w:r w:rsidRPr="00360891">
              <w:rPr>
                <w:rFonts w:cstheme="minorHAnsi"/>
              </w:rPr>
              <w:t xml:space="preserve">Board </w:t>
            </w:r>
            <w:r w:rsidR="00D42206" w:rsidRPr="00360891">
              <w:rPr>
                <w:rFonts w:cstheme="minorHAnsi"/>
              </w:rPr>
              <w:t>Members Present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18310717" w14:textId="114FFCE3" w:rsidR="00D42206" w:rsidRPr="00360891" w:rsidRDefault="006970C2" w:rsidP="00387CDF">
            <w:pPr>
              <w:jc w:val="center"/>
              <w:rPr>
                <w:rFonts w:cstheme="minorHAnsi"/>
              </w:rPr>
            </w:pPr>
            <w:r w:rsidRPr="00360891">
              <w:rPr>
                <w:rFonts w:cstheme="minorHAnsi"/>
              </w:rPr>
              <w:t xml:space="preserve">Board </w:t>
            </w:r>
            <w:r w:rsidR="00D42206" w:rsidRPr="00360891">
              <w:rPr>
                <w:rFonts w:cstheme="minorHAnsi"/>
              </w:rPr>
              <w:t>Members Absent</w:t>
            </w:r>
          </w:p>
        </w:tc>
      </w:tr>
      <w:tr w:rsidR="006124D7" w:rsidRPr="00360891" w14:paraId="20001FF7" w14:textId="29A3A933" w:rsidTr="009C421A">
        <w:trPr>
          <w:trHeight w:val="269"/>
        </w:trPr>
        <w:tc>
          <w:tcPr>
            <w:tcW w:w="8010" w:type="dxa"/>
            <w:vMerge w:val="restart"/>
          </w:tcPr>
          <w:p w14:paraId="362D1A46" w14:textId="07C255EF" w:rsidR="00A27A52" w:rsidRPr="00FC6D91" w:rsidRDefault="006124D7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60891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</w:t>
            </w:r>
            <w:r w:rsidR="0038043B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W Polk Fire District</w:t>
            </w:r>
          </w:p>
          <w:p w14:paraId="05DC6A7B" w14:textId="77777777" w:rsidR="00C04E2C" w:rsidRDefault="00C04E2C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 Watson</w:t>
            </w:r>
          </w:p>
          <w:p w14:paraId="7DF95D81" w14:textId="2577F41B" w:rsidR="009D631B" w:rsidRDefault="007301BA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Frank Pender</w:t>
            </w:r>
          </w:p>
          <w:p w14:paraId="0DD6E6F1" w14:textId="729D6CF4" w:rsidR="00FC4BA1" w:rsidRPr="005A2A10" w:rsidRDefault="00A2552E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Bob Davis</w:t>
            </w:r>
          </w:p>
          <w:p w14:paraId="26329F5D" w14:textId="63677573" w:rsidR="006A78D3" w:rsidRPr="00360891" w:rsidRDefault="000A4E3B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Tom Jenkins </w:t>
            </w:r>
          </w:p>
        </w:tc>
        <w:tc>
          <w:tcPr>
            <w:tcW w:w="2790" w:type="dxa"/>
          </w:tcPr>
          <w:p w14:paraId="114B1D79" w14:textId="53A73422" w:rsidR="00D7035D" w:rsidRDefault="00D7035D" w:rsidP="00FC4BA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188BB9" w14:textId="7A4944FD" w:rsidR="002D5B5F" w:rsidRPr="00360891" w:rsidRDefault="002D5B5F" w:rsidP="00FC4BA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Tom Gilson</w:t>
            </w:r>
          </w:p>
        </w:tc>
      </w:tr>
      <w:tr w:rsidR="006124D7" w:rsidRPr="00360891" w14:paraId="4D7551C0" w14:textId="77777777" w:rsidTr="004831F7">
        <w:trPr>
          <w:trHeight w:val="341"/>
        </w:trPr>
        <w:tc>
          <w:tcPr>
            <w:tcW w:w="8010" w:type="dxa"/>
            <w:vMerge/>
          </w:tcPr>
          <w:p w14:paraId="4FCBA7E2" w14:textId="5BF147D4" w:rsidR="006124D7" w:rsidRPr="00360891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52F479CB" w14:textId="74A32588" w:rsidR="006124D7" w:rsidRPr="00360891" w:rsidRDefault="006124D7" w:rsidP="00387C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360891">
              <w:rPr>
                <w:rFonts w:asciiTheme="minorHAnsi" w:hAnsiTheme="minorHAnsi" w:cstheme="minorHAnsi"/>
                <w:sz w:val="22"/>
                <w:szCs w:val="22"/>
              </w:rPr>
              <w:t>Administration Present</w:t>
            </w:r>
          </w:p>
        </w:tc>
      </w:tr>
      <w:tr w:rsidR="006124D7" w:rsidRPr="00360891" w14:paraId="6D0270E4" w14:textId="77777777" w:rsidTr="009C421A">
        <w:trPr>
          <w:trHeight w:val="620"/>
        </w:trPr>
        <w:tc>
          <w:tcPr>
            <w:tcW w:w="8010" w:type="dxa"/>
            <w:vMerge/>
          </w:tcPr>
          <w:p w14:paraId="28CE0027" w14:textId="68E07695" w:rsidR="006124D7" w:rsidRPr="00360891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790" w:type="dxa"/>
          </w:tcPr>
          <w:p w14:paraId="2D93E2B2" w14:textId="6B2A4DDD" w:rsidR="00EB6270" w:rsidRDefault="006124D7" w:rsidP="00A46CB2">
            <w:pPr>
              <w:rPr>
                <w:rFonts w:cstheme="minorHAnsi"/>
              </w:rPr>
            </w:pPr>
            <w:r w:rsidRPr="00360891">
              <w:rPr>
                <w:rFonts w:cstheme="minorHAnsi"/>
              </w:rPr>
              <w:t>Fred Hertel</w:t>
            </w:r>
          </w:p>
          <w:p w14:paraId="411150F9" w14:textId="28EC9FAC" w:rsidR="006A78D3" w:rsidRDefault="006A78D3" w:rsidP="00A46CB2">
            <w:pPr>
              <w:rPr>
                <w:rFonts w:cstheme="minorHAnsi"/>
              </w:rPr>
            </w:pPr>
            <w:r>
              <w:t>S</w:t>
            </w:r>
            <w:r w:rsidR="002D5B5F">
              <w:t>heila Peirce</w:t>
            </w:r>
          </w:p>
          <w:p w14:paraId="01E8A400" w14:textId="2FB520BF" w:rsidR="00727CC1" w:rsidRPr="00265BA8" w:rsidRDefault="00727CC1" w:rsidP="00A46CB2">
            <w:pPr>
              <w:rPr>
                <w:rFonts w:cstheme="minorHAnsi"/>
              </w:rPr>
            </w:pPr>
          </w:p>
        </w:tc>
      </w:tr>
    </w:tbl>
    <w:p w14:paraId="53B3EEDA" w14:textId="2DF8B18C" w:rsidR="00160C4F" w:rsidRPr="00360891" w:rsidRDefault="00B57C3D">
      <w:pPr>
        <w:rPr>
          <w:rFonts w:cstheme="minorHAnsi"/>
        </w:rPr>
      </w:pPr>
      <w:r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</w:rPr>
        <w:t>Virtual- (V)    Arrives after roll call- (ARC)</w:t>
      </w:r>
      <w:r>
        <w:rPr>
          <w:rStyle w:val="eop"/>
          <w:rFonts w:ascii="Calibri" w:hAnsi="Calibri" w:cs="Calibri"/>
          <w:color w:val="000000"/>
          <w:sz w:val="18"/>
          <w:szCs w:val="18"/>
          <w:shd w:val="clear" w:color="auto" w:fill="FFFFFF"/>
        </w:rPr>
        <w:t> </w:t>
      </w:r>
    </w:p>
    <w:tbl>
      <w:tblPr>
        <w:tblStyle w:val="TableGrid"/>
        <w:tblW w:w="9828" w:type="dxa"/>
        <w:tblLook w:val="00A0" w:firstRow="1" w:lastRow="0" w:firstColumn="1" w:lastColumn="0" w:noHBand="0" w:noVBand="0"/>
      </w:tblPr>
      <w:tblGrid>
        <w:gridCol w:w="2275"/>
        <w:gridCol w:w="2016"/>
        <w:gridCol w:w="5525"/>
        <w:gridCol w:w="12"/>
      </w:tblGrid>
      <w:tr w:rsidR="00202262" w:rsidRPr="00360891" w14:paraId="202B75C7" w14:textId="77777777" w:rsidTr="001408AD">
        <w:trPr>
          <w:gridAfter w:val="1"/>
          <w:wAfter w:w="12" w:type="dxa"/>
          <w:trHeight w:val="272"/>
        </w:trPr>
        <w:tc>
          <w:tcPr>
            <w:tcW w:w="9816" w:type="dxa"/>
            <w:gridSpan w:val="3"/>
            <w:shd w:val="clear" w:color="auto" w:fill="D9D9D9" w:themeFill="background1" w:themeFillShade="D9"/>
          </w:tcPr>
          <w:p w14:paraId="1A573F7E" w14:textId="48C9CF11" w:rsidR="00202262" w:rsidRPr="00360891" w:rsidRDefault="00202262" w:rsidP="00202262">
            <w:pPr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360891">
              <w:rPr>
                <w:rFonts w:eastAsia="Times New Roman" w:cstheme="minorHAnsi"/>
                <w:b/>
                <w:bCs/>
              </w:rPr>
              <w:t>GENERAL BUSINESS</w:t>
            </w:r>
          </w:p>
        </w:tc>
      </w:tr>
      <w:tr w:rsidR="00202262" w:rsidRPr="00360891" w14:paraId="3F469B76" w14:textId="77777777" w:rsidTr="001408AD">
        <w:trPr>
          <w:trHeight w:val="1628"/>
        </w:trPr>
        <w:tc>
          <w:tcPr>
            <w:tcW w:w="2275" w:type="dxa"/>
            <w:vAlign w:val="center"/>
          </w:tcPr>
          <w:p w14:paraId="55EA9ACE" w14:textId="0213D08B" w:rsidR="00202262" w:rsidRPr="00360891" w:rsidRDefault="00202262" w:rsidP="004D6BB0">
            <w:pPr>
              <w:rPr>
                <w:rFonts w:cstheme="minorHAnsi"/>
                <w:b/>
                <w:bCs/>
              </w:rPr>
            </w:pPr>
            <w:r w:rsidRPr="00360891">
              <w:rPr>
                <w:rFonts w:cstheme="minorHAnsi"/>
                <w:b/>
                <w:bCs/>
              </w:rPr>
              <w:t>Call to Order</w:t>
            </w:r>
          </w:p>
        </w:tc>
        <w:tc>
          <w:tcPr>
            <w:tcW w:w="2016" w:type="dxa"/>
            <w:vAlign w:val="center"/>
          </w:tcPr>
          <w:p w14:paraId="2441B312" w14:textId="77777777" w:rsidR="00202262" w:rsidRPr="00360891" w:rsidRDefault="00202262" w:rsidP="00006F3D">
            <w:pPr>
              <w:ind w:right="576"/>
              <w:rPr>
                <w:rFonts w:cstheme="minorHAnsi"/>
              </w:rPr>
            </w:pPr>
          </w:p>
        </w:tc>
        <w:tc>
          <w:tcPr>
            <w:tcW w:w="5537" w:type="dxa"/>
            <w:gridSpan w:val="2"/>
            <w:vAlign w:val="center"/>
          </w:tcPr>
          <w:p w14:paraId="2E4CFDFF" w14:textId="171B133C" w:rsidR="00A16ED4" w:rsidRDefault="000220B7" w:rsidP="3ED7AF73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Rod Watson </w:t>
            </w:r>
            <w:r w:rsidR="00202262" w:rsidRPr="3E691621">
              <w:rPr>
                <w:rFonts w:eastAsia="Times New Roman"/>
              </w:rPr>
              <w:t>open</w:t>
            </w:r>
            <w:r w:rsidR="004F7D53" w:rsidRPr="3E691621">
              <w:rPr>
                <w:rFonts w:eastAsia="Times New Roman"/>
              </w:rPr>
              <w:t>s</w:t>
            </w:r>
            <w:r w:rsidR="00202262" w:rsidRPr="3E691621">
              <w:rPr>
                <w:rFonts w:eastAsia="Times New Roman"/>
              </w:rPr>
              <w:t xml:space="preserve"> the meeting at</w:t>
            </w:r>
            <w:r w:rsidR="003C12BD">
              <w:rPr>
                <w:rFonts w:eastAsia="Times New Roman"/>
              </w:rPr>
              <w:t xml:space="preserve"> 6:16</w:t>
            </w:r>
            <w:r w:rsidR="00202262" w:rsidRPr="3E691621">
              <w:rPr>
                <w:rFonts w:eastAsia="Times New Roman"/>
              </w:rPr>
              <w:t> </w:t>
            </w:r>
            <w:r w:rsidR="00A234B4">
              <w:rPr>
                <w:rFonts w:eastAsia="Times New Roman"/>
              </w:rPr>
              <w:t>pm</w:t>
            </w:r>
            <w:r w:rsidR="00C937A1" w:rsidRPr="3E691621">
              <w:rPr>
                <w:rFonts w:eastAsia="Times New Roman"/>
              </w:rPr>
              <w:t xml:space="preserve">, </w:t>
            </w:r>
            <w:r w:rsidR="004744CA" w:rsidRPr="3E691621">
              <w:rPr>
                <w:rFonts w:eastAsia="Times New Roman"/>
              </w:rPr>
              <w:t>S</w:t>
            </w:r>
            <w:r w:rsidR="00F4340F" w:rsidRPr="3E691621">
              <w:rPr>
                <w:rFonts w:eastAsia="Times New Roman"/>
              </w:rPr>
              <w:t>W Polk</w:t>
            </w:r>
            <w:r w:rsidR="004744CA" w:rsidRPr="3E691621">
              <w:rPr>
                <w:rFonts w:eastAsia="Times New Roman"/>
              </w:rPr>
              <w:t xml:space="preserve"> Fire District</w:t>
            </w:r>
            <w:r w:rsidR="00202262" w:rsidRPr="3E691621">
              <w:rPr>
                <w:rFonts w:eastAsia="Times New Roman"/>
              </w:rPr>
              <w:t xml:space="preserve"> has a quorum of directors and will allow </w:t>
            </w:r>
            <w:r w:rsidR="004F7D53" w:rsidRPr="3E691621">
              <w:rPr>
                <w:rFonts w:eastAsia="Times New Roman"/>
              </w:rPr>
              <w:t xml:space="preserve">deliberation, </w:t>
            </w:r>
            <w:r w:rsidR="00202262" w:rsidRPr="3E691621">
              <w:rPr>
                <w:rFonts w:eastAsia="Times New Roman"/>
              </w:rPr>
              <w:t xml:space="preserve">decision </w:t>
            </w:r>
            <w:r w:rsidR="004F7D53" w:rsidRPr="3E691621">
              <w:rPr>
                <w:rFonts w:eastAsia="Times New Roman"/>
              </w:rPr>
              <w:t>making,</w:t>
            </w:r>
            <w:r w:rsidR="00202262" w:rsidRPr="3E691621">
              <w:rPr>
                <w:rFonts w:eastAsia="Times New Roman"/>
              </w:rPr>
              <w:t xml:space="preserve"> and will take public comment per the posted agenda.</w:t>
            </w:r>
            <w:r w:rsidR="006D56E0" w:rsidRPr="3E691621">
              <w:rPr>
                <w:rFonts w:eastAsia="Times New Roman"/>
              </w:rPr>
              <w:t xml:space="preserve"> Pledge of Allegiance was recited during </w:t>
            </w:r>
            <w:r w:rsidR="00206E2D" w:rsidRPr="3E691621">
              <w:rPr>
                <w:rFonts w:eastAsia="Times New Roman"/>
              </w:rPr>
              <w:t xml:space="preserve">the </w:t>
            </w:r>
            <w:r w:rsidR="00071E81" w:rsidRPr="3E691621">
              <w:rPr>
                <w:rFonts w:eastAsia="Times New Roman"/>
              </w:rPr>
              <w:t>regular board</w:t>
            </w:r>
            <w:r w:rsidR="00292FAE" w:rsidRPr="3E691621">
              <w:rPr>
                <w:rFonts w:eastAsia="Times New Roman"/>
              </w:rPr>
              <w:t xml:space="preserve"> meeting</w:t>
            </w:r>
            <w:r w:rsidR="006D56E0" w:rsidRPr="3E691621">
              <w:rPr>
                <w:rFonts w:eastAsia="Times New Roman"/>
              </w:rPr>
              <w:t xml:space="preserve">. </w:t>
            </w:r>
          </w:p>
          <w:p w14:paraId="077F720A" w14:textId="19D0BDEC" w:rsidR="00ED4875" w:rsidRPr="00360891" w:rsidRDefault="00ED4875" w:rsidP="00B542E1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="00304A7A" w:rsidRPr="00360891" w14:paraId="633BE059" w14:textId="77777777" w:rsidTr="001408AD">
        <w:trPr>
          <w:trHeight w:val="545"/>
        </w:trPr>
        <w:tc>
          <w:tcPr>
            <w:tcW w:w="2275" w:type="dxa"/>
            <w:vAlign w:val="center"/>
          </w:tcPr>
          <w:p w14:paraId="2FE00BBF" w14:textId="1EEB7250" w:rsidR="00304A7A" w:rsidRDefault="00304A7A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Roll Call</w:t>
            </w:r>
          </w:p>
        </w:tc>
        <w:tc>
          <w:tcPr>
            <w:tcW w:w="2016" w:type="dxa"/>
            <w:vAlign w:val="center"/>
          </w:tcPr>
          <w:p w14:paraId="412F7587" w14:textId="77777777" w:rsidR="00304A7A" w:rsidRDefault="00304A7A" w:rsidP="00F26D13">
            <w:pPr>
              <w:rPr>
                <w:rFonts w:cstheme="minorHAnsi"/>
              </w:rPr>
            </w:pPr>
          </w:p>
        </w:tc>
        <w:tc>
          <w:tcPr>
            <w:tcW w:w="5537" w:type="dxa"/>
            <w:gridSpan w:val="2"/>
            <w:vAlign w:val="center"/>
          </w:tcPr>
          <w:p w14:paraId="2DEDFCF4" w14:textId="67C86B8B" w:rsidR="00A97AFE" w:rsidRDefault="00A27A52" w:rsidP="00292FA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D81BAE">
              <w:rPr>
                <w:rFonts w:cstheme="minorHAnsi"/>
              </w:rPr>
              <w:t xml:space="preserve">Sheila </w:t>
            </w:r>
            <w:r w:rsidR="00A221E7">
              <w:rPr>
                <w:rFonts w:cstheme="minorHAnsi"/>
              </w:rPr>
              <w:t>called roll as delineated above</w:t>
            </w:r>
            <w:r w:rsidR="00071E81">
              <w:rPr>
                <w:rFonts w:cstheme="minorHAnsi"/>
              </w:rPr>
              <w:t>.</w:t>
            </w:r>
          </w:p>
          <w:p w14:paraId="54BC9F66" w14:textId="3B61B1C7" w:rsidR="00292FAE" w:rsidRDefault="00292FAE" w:rsidP="00292FAE">
            <w:pPr>
              <w:rPr>
                <w:rFonts w:cstheme="minorHAnsi"/>
              </w:rPr>
            </w:pPr>
          </w:p>
        </w:tc>
      </w:tr>
      <w:tr w:rsidR="00191861" w:rsidRPr="00360891" w14:paraId="2E3D2EFB" w14:textId="77777777" w:rsidTr="001408AD">
        <w:trPr>
          <w:trHeight w:val="545"/>
        </w:trPr>
        <w:tc>
          <w:tcPr>
            <w:tcW w:w="2275" w:type="dxa"/>
            <w:vAlign w:val="center"/>
          </w:tcPr>
          <w:p w14:paraId="5FAF2E0D" w14:textId="6ECAE077" w:rsidR="00191861" w:rsidRDefault="00191861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Additions/Corrections to Agenda</w:t>
            </w:r>
          </w:p>
        </w:tc>
        <w:tc>
          <w:tcPr>
            <w:tcW w:w="2016" w:type="dxa"/>
            <w:vAlign w:val="center"/>
          </w:tcPr>
          <w:p w14:paraId="5E869BE3" w14:textId="77777777" w:rsidR="00191861" w:rsidRDefault="00191861" w:rsidP="00F26D13">
            <w:pPr>
              <w:rPr>
                <w:rFonts w:cstheme="minorHAnsi"/>
              </w:rPr>
            </w:pPr>
          </w:p>
        </w:tc>
        <w:tc>
          <w:tcPr>
            <w:tcW w:w="5537" w:type="dxa"/>
            <w:gridSpan w:val="2"/>
            <w:vAlign w:val="center"/>
          </w:tcPr>
          <w:p w14:paraId="6D173445" w14:textId="60FBBBF5" w:rsidR="00191861" w:rsidRDefault="00191861" w:rsidP="006D36B4">
            <w:pPr>
              <w:rPr>
                <w:rFonts w:cstheme="minorHAnsi"/>
              </w:rPr>
            </w:pPr>
          </w:p>
        </w:tc>
      </w:tr>
      <w:tr w:rsidR="004F19FD" w:rsidRPr="00360891" w14:paraId="04F70155" w14:textId="77777777" w:rsidTr="001408AD">
        <w:trPr>
          <w:trHeight w:val="545"/>
        </w:trPr>
        <w:tc>
          <w:tcPr>
            <w:tcW w:w="2275" w:type="dxa"/>
            <w:vAlign w:val="center"/>
          </w:tcPr>
          <w:p w14:paraId="4D2ECA00" w14:textId="04134117" w:rsidR="004F19FD" w:rsidRDefault="004A653E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Approval of Minutes</w:t>
            </w:r>
          </w:p>
        </w:tc>
        <w:tc>
          <w:tcPr>
            <w:tcW w:w="2016" w:type="dxa"/>
            <w:vAlign w:val="center"/>
          </w:tcPr>
          <w:p w14:paraId="1708444F" w14:textId="2E0A7E41" w:rsidR="004F19FD" w:rsidRPr="004A653E" w:rsidRDefault="004A653E" w:rsidP="00F26D13">
            <w:pPr>
              <w:rPr>
                <w:rFonts w:cstheme="minorHAnsi"/>
                <w:i/>
                <w:iCs/>
              </w:rPr>
            </w:pPr>
            <w:r w:rsidRPr="004A653E">
              <w:rPr>
                <w:rFonts w:cstheme="minorHAnsi"/>
                <w:i/>
                <w:iCs/>
              </w:rPr>
              <w:t>Discussion/Action</w:t>
            </w:r>
          </w:p>
        </w:tc>
        <w:tc>
          <w:tcPr>
            <w:tcW w:w="5537" w:type="dxa"/>
            <w:gridSpan w:val="2"/>
            <w:vAlign w:val="center"/>
          </w:tcPr>
          <w:p w14:paraId="3BFD2666" w14:textId="15DBFE61" w:rsidR="004F19FD" w:rsidRDefault="0042729C" w:rsidP="006D36B4">
            <w:pPr>
              <w:rPr>
                <w:rFonts w:cstheme="minorHAnsi"/>
              </w:rPr>
            </w:pPr>
            <w:r>
              <w:rPr>
                <w:rFonts w:cstheme="minorHAnsi"/>
              </w:rPr>
              <w:t>The board review</w:t>
            </w:r>
            <w:r w:rsidR="00711C3B">
              <w:rPr>
                <w:rFonts w:cstheme="minorHAnsi"/>
              </w:rPr>
              <w:t xml:space="preserve">ed </w:t>
            </w:r>
            <w:r w:rsidR="00694E1D">
              <w:rPr>
                <w:rFonts w:cstheme="minorHAnsi"/>
              </w:rPr>
              <w:t>June 8, 2023, Regular meeting</w:t>
            </w:r>
            <w:r w:rsidR="00431937">
              <w:rPr>
                <w:rFonts w:cstheme="minorHAnsi"/>
              </w:rPr>
              <w:t xml:space="preserve">; </w:t>
            </w:r>
            <w:r w:rsidR="001E691C">
              <w:rPr>
                <w:rFonts w:cstheme="minorHAnsi"/>
              </w:rPr>
              <w:t>June 12, 2023, Special Meeting minutes.</w:t>
            </w:r>
          </w:p>
          <w:p w14:paraId="413E06A4" w14:textId="77777777" w:rsidR="00D805B8" w:rsidRDefault="00D805B8" w:rsidP="006D36B4">
            <w:pPr>
              <w:rPr>
                <w:rFonts w:cstheme="minorHAnsi"/>
                <w:b/>
                <w:bCs/>
              </w:rPr>
            </w:pPr>
          </w:p>
          <w:p w14:paraId="0A118805" w14:textId="40E94EA4" w:rsidR="00D805B8" w:rsidRPr="001D775E" w:rsidRDefault="002F0814" w:rsidP="006D36B4">
            <w:pPr>
              <w:rPr>
                <w:rStyle w:val="normaltextrun"/>
                <w:rFonts w:cstheme="minorHAnsi"/>
                <w:b/>
                <w:bCs/>
              </w:rPr>
            </w:pPr>
            <w:r w:rsidRPr="002F0814">
              <w:rPr>
                <w:rFonts w:cstheme="minorHAnsi"/>
                <w:b/>
                <w:bCs/>
              </w:rPr>
              <w:t>Motion</w:t>
            </w:r>
            <w:r w:rsidR="001D0C1F">
              <w:rPr>
                <w:rFonts w:cstheme="minorHAnsi"/>
                <w:b/>
                <w:bCs/>
              </w:rPr>
              <w:t xml:space="preserve"> </w:t>
            </w:r>
            <w:r w:rsidR="0003439A" w:rsidRPr="00857143">
              <w:rPr>
                <w:rFonts w:cstheme="minorHAnsi"/>
              </w:rPr>
              <w:t>Pender</w:t>
            </w:r>
            <w:r w:rsidR="0003439A" w:rsidRPr="002F0814">
              <w:rPr>
                <w:rFonts w:cstheme="minorHAnsi"/>
                <w:b/>
                <w:bCs/>
              </w:rPr>
              <w:t xml:space="preserve"> Second</w:t>
            </w:r>
            <w:r w:rsidR="007B33A4">
              <w:rPr>
                <w:rFonts w:cstheme="minorHAnsi"/>
                <w:b/>
                <w:bCs/>
              </w:rPr>
              <w:t xml:space="preserve"> </w:t>
            </w:r>
            <w:r w:rsidR="00857143" w:rsidRPr="00857143">
              <w:rPr>
                <w:rFonts w:cstheme="minorHAnsi"/>
              </w:rPr>
              <w:t>Davis</w:t>
            </w:r>
          </w:p>
          <w:p w14:paraId="72B2EA8B" w14:textId="012BFB9C" w:rsidR="002F0814" w:rsidRPr="005B1D91" w:rsidRDefault="00D805B8" w:rsidP="006D36B4">
            <w:pPr>
              <w:rPr>
                <w:rFonts w:cstheme="minorHAnsi"/>
                <w:b/>
                <w:bCs/>
              </w:rPr>
            </w:pPr>
            <w:r w:rsidRPr="005B1D91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I move to approve the</w:t>
            </w:r>
            <w:r w:rsidR="0003439A" w:rsidRPr="005B1D91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 June 8</w:t>
            </w:r>
            <w:r w:rsidR="0003439A" w:rsidRPr="005B1D91">
              <w:rPr>
                <w:rStyle w:val="normaltextrun"/>
                <w:rFonts w:ascii="Calibri" w:hAnsi="Calibri" w:cs="Calibri"/>
                <w:i/>
                <w:iCs/>
                <w:color w:val="000000" w:themeColor="text1"/>
                <w:vertAlign w:val="superscript"/>
              </w:rPr>
              <w:t>th</w:t>
            </w:r>
            <w:r w:rsidR="0003439A" w:rsidRPr="005B1D91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 </w:t>
            </w:r>
            <w:r w:rsidR="001B635E" w:rsidRPr="005B1D91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regular meeting; June 12</w:t>
            </w:r>
            <w:r w:rsidR="001B635E" w:rsidRPr="005B1D91">
              <w:rPr>
                <w:rStyle w:val="normaltextrun"/>
                <w:rFonts w:ascii="Calibri" w:hAnsi="Calibri" w:cs="Calibri"/>
                <w:i/>
                <w:iCs/>
                <w:color w:val="000000" w:themeColor="text1"/>
                <w:vertAlign w:val="superscript"/>
              </w:rPr>
              <w:t>th</w:t>
            </w:r>
            <w:r w:rsidR="001B635E" w:rsidRPr="005B1D91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 Special </w:t>
            </w:r>
            <w:r w:rsidR="00EC23AE" w:rsidRPr="005B1D91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Meeting minutes</w:t>
            </w:r>
            <w:r w:rsidRPr="005B1D91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 as presented</w:t>
            </w:r>
            <w:r w:rsidR="00EC23AE" w:rsidRPr="005B1D91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.</w:t>
            </w:r>
          </w:p>
          <w:p w14:paraId="5C8B8838" w14:textId="77777777" w:rsidR="002506A0" w:rsidRDefault="002506A0" w:rsidP="006D36B4">
            <w:pPr>
              <w:rPr>
                <w:rFonts w:cstheme="minorHAnsi"/>
                <w:i/>
                <w:iCs/>
              </w:rPr>
            </w:pPr>
          </w:p>
          <w:p w14:paraId="33314A2A" w14:textId="6826AF03" w:rsidR="003C1F16" w:rsidRPr="003C1F16" w:rsidRDefault="003C1F16" w:rsidP="006D36B4">
            <w:pPr>
              <w:rPr>
                <w:rFonts w:cstheme="minorHAnsi"/>
                <w:b/>
                <w:bCs/>
              </w:rPr>
            </w:pPr>
            <w:r w:rsidRPr="003C1F16">
              <w:rPr>
                <w:rFonts w:cstheme="minorHAnsi"/>
                <w:b/>
                <w:bCs/>
              </w:rPr>
              <w:t>Motion Passes Unanimously</w:t>
            </w:r>
          </w:p>
        </w:tc>
      </w:tr>
      <w:tr w:rsidR="00DE57F8" w:rsidRPr="00360891" w14:paraId="51B52347" w14:textId="77777777" w:rsidTr="001408AD">
        <w:trPr>
          <w:trHeight w:val="1635"/>
        </w:trPr>
        <w:tc>
          <w:tcPr>
            <w:tcW w:w="2275" w:type="dxa"/>
            <w:vAlign w:val="center"/>
          </w:tcPr>
          <w:p w14:paraId="3133ED5F" w14:textId="4B73CCC3" w:rsidR="00DE57F8" w:rsidRDefault="00DE57F8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Financial Report</w:t>
            </w:r>
          </w:p>
        </w:tc>
        <w:tc>
          <w:tcPr>
            <w:tcW w:w="2016" w:type="dxa"/>
            <w:vAlign w:val="center"/>
          </w:tcPr>
          <w:p w14:paraId="30261FC4" w14:textId="00FC358A" w:rsidR="00DE57F8" w:rsidRPr="004A653E" w:rsidRDefault="00DE57F8" w:rsidP="00F26D13">
            <w:pPr>
              <w:rPr>
                <w:rFonts w:cstheme="minorHAnsi"/>
                <w:i/>
                <w:iCs/>
              </w:rPr>
            </w:pPr>
            <w:r w:rsidRPr="004A653E">
              <w:rPr>
                <w:rFonts w:cstheme="minorHAnsi"/>
                <w:i/>
                <w:iCs/>
              </w:rPr>
              <w:t>Discussion/Action</w:t>
            </w:r>
          </w:p>
        </w:tc>
        <w:tc>
          <w:tcPr>
            <w:tcW w:w="5537" w:type="dxa"/>
            <w:gridSpan w:val="2"/>
            <w:vAlign w:val="center"/>
          </w:tcPr>
          <w:p w14:paraId="64253CDB" w14:textId="64761E4B" w:rsidR="000C26E3" w:rsidRDefault="001C7309" w:rsidP="3ED7AF73">
            <w:r w:rsidRPr="001C7309">
              <w:t>The board</w:t>
            </w:r>
            <w:r w:rsidR="0057763A">
              <w:t xml:space="preserve"> reviewed the</w:t>
            </w:r>
            <w:r w:rsidR="00807CCE">
              <w:t xml:space="preserve"> June financial report</w:t>
            </w:r>
            <w:r w:rsidR="00AD5BC5">
              <w:t>.  All questions for clarification were answered.</w:t>
            </w:r>
            <w:r w:rsidR="0057763A">
              <w:t xml:space="preserve"> </w:t>
            </w:r>
          </w:p>
          <w:p w14:paraId="3E97EDCE" w14:textId="77777777" w:rsidR="00857143" w:rsidRPr="001C7309" w:rsidRDefault="00857143" w:rsidP="3ED7AF73"/>
          <w:p w14:paraId="181C5CB9" w14:textId="27679966" w:rsidR="00857143" w:rsidRPr="00D81BAE" w:rsidRDefault="215F48EA" w:rsidP="3ED7AF73">
            <w:pPr>
              <w:rPr>
                <w:b/>
                <w:bCs/>
              </w:rPr>
            </w:pPr>
            <w:r w:rsidRPr="38B3770A">
              <w:rPr>
                <w:b/>
                <w:bCs/>
              </w:rPr>
              <w:t>Motion</w:t>
            </w:r>
            <w:r w:rsidR="001D0C1F">
              <w:rPr>
                <w:b/>
                <w:bCs/>
              </w:rPr>
              <w:t xml:space="preserve"> </w:t>
            </w:r>
            <w:r w:rsidR="00893E2E" w:rsidRPr="00893E2E">
              <w:t>Pender</w:t>
            </w:r>
            <w:r w:rsidR="001D0C1F" w:rsidRPr="00893E2E">
              <w:t xml:space="preserve"> </w:t>
            </w:r>
            <w:r w:rsidR="001D0C1F">
              <w:rPr>
                <w:b/>
                <w:bCs/>
              </w:rPr>
              <w:t xml:space="preserve">      </w:t>
            </w:r>
            <w:r>
              <w:t xml:space="preserve"> </w:t>
            </w:r>
            <w:r w:rsidRPr="38B3770A">
              <w:rPr>
                <w:b/>
                <w:bCs/>
              </w:rPr>
              <w:t>Second</w:t>
            </w:r>
            <w:r w:rsidR="00893E2E" w:rsidRPr="00893E2E">
              <w:t xml:space="preserve"> Davis</w:t>
            </w:r>
          </w:p>
          <w:p w14:paraId="2CA6BF04" w14:textId="575032EC" w:rsidR="000C26E3" w:rsidRDefault="215F48EA" w:rsidP="3ED7AF73">
            <w:pPr>
              <w:rPr>
                <w:i/>
                <w:iCs/>
              </w:rPr>
            </w:pPr>
            <w:r w:rsidRPr="3ED7AF73">
              <w:rPr>
                <w:i/>
                <w:iCs/>
              </w:rPr>
              <w:t xml:space="preserve">I move to approve the </w:t>
            </w:r>
            <w:r w:rsidR="00654A61" w:rsidRPr="3ED7AF73">
              <w:rPr>
                <w:i/>
                <w:iCs/>
              </w:rPr>
              <w:t xml:space="preserve">financial reports </w:t>
            </w:r>
            <w:r w:rsidRPr="3ED7AF73">
              <w:rPr>
                <w:i/>
                <w:iCs/>
              </w:rPr>
              <w:t>as presented.</w:t>
            </w:r>
          </w:p>
          <w:p w14:paraId="7CA3D102" w14:textId="77777777" w:rsidR="00857143" w:rsidRPr="00542EE7" w:rsidRDefault="00857143" w:rsidP="3ED7AF73">
            <w:pPr>
              <w:rPr>
                <w:i/>
                <w:iCs/>
              </w:rPr>
            </w:pPr>
          </w:p>
          <w:p w14:paraId="419D7C44" w14:textId="09D866E6" w:rsidR="000C26E3" w:rsidRPr="00542EE7" w:rsidRDefault="215F48EA" w:rsidP="3ED7AF73">
            <w:pPr>
              <w:rPr>
                <w:b/>
                <w:bCs/>
              </w:rPr>
            </w:pPr>
            <w:r w:rsidRPr="3ED7AF73">
              <w:rPr>
                <w:b/>
                <w:bCs/>
              </w:rPr>
              <w:t>Motion Passes Unanimously</w:t>
            </w:r>
          </w:p>
        </w:tc>
      </w:tr>
      <w:tr w:rsidR="00CC6F3B" w:rsidRPr="00360891" w14:paraId="746252B1" w14:textId="77777777" w:rsidTr="001408AD">
        <w:trPr>
          <w:trHeight w:val="545"/>
        </w:trPr>
        <w:tc>
          <w:tcPr>
            <w:tcW w:w="2275" w:type="dxa"/>
            <w:vAlign w:val="center"/>
          </w:tcPr>
          <w:p w14:paraId="45DB9F52" w14:textId="741401BD" w:rsidR="00CC6F3B" w:rsidRDefault="00CC6F3B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Audience Participation</w:t>
            </w:r>
          </w:p>
        </w:tc>
        <w:tc>
          <w:tcPr>
            <w:tcW w:w="2016" w:type="dxa"/>
            <w:vAlign w:val="center"/>
          </w:tcPr>
          <w:p w14:paraId="157BD76C" w14:textId="77777777" w:rsidR="00CC6F3B" w:rsidRDefault="00CC6F3B" w:rsidP="00F26D13">
            <w:pPr>
              <w:rPr>
                <w:rFonts w:cstheme="minorHAnsi"/>
              </w:rPr>
            </w:pPr>
          </w:p>
        </w:tc>
        <w:tc>
          <w:tcPr>
            <w:tcW w:w="5537" w:type="dxa"/>
            <w:gridSpan w:val="2"/>
            <w:vAlign w:val="center"/>
          </w:tcPr>
          <w:p w14:paraId="4B0405E0" w14:textId="73859FBE" w:rsidR="000C26E3" w:rsidRDefault="72FAB1B9" w:rsidP="3ED7AF73">
            <w:r w:rsidRPr="3ED7AF73">
              <w:t>None</w:t>
            </w:r>
          </w:p>
        </w:tc>
      </w:tr>
      <w:tr w:rsidR="008F4CBC" w:rsidRPr="00360891" w14:paraId="07A13BCA" w14:textId="77777777" w:rsidTr="001408AD">
        <w:trPr>
          <w:trHeight w:val="272"/>
        </w:trPr>
        <w:tc>
          <w:tcPr>
            <w:tcW w:w="2275" w:type="dxa"/>
            <w:vAlign w:val="center"/>
          </w:tcPr>
          <w:p w14:paraId="3CC28CF4" w14:textId="1DB273E8" w:rsidR="00580930" w:rsidRDefault="00467FAD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Old Business</w:t>
            </w:r>
          </w:p>
        </w:tc>
        <w:tc>
          <w:tcPr>
            <w:tcW w:w="2016" w:type="dxa"/>
            <w:vAlign w:val="center"/>
          </w:tcPr>
          <w:p w14:paraId="0EA63D57" w14:textId="31A6DDFD" w:rsidR="008F4CBC" w:rsidRPr="00080BB4" w:rsidRDefault="008F4CBC" w:rsidP="00F26D13">
            <w:pPr>
              <w:rPr>
                <w:rFonts w:cstheme="minorHAnsi"/>
                <w:i/>
                <w:iCs/>
              </w:rPr>
            </w:pPr>
          </w:p>
        </w:tc>
        <w:tc>
          <w:tcPr>
            <w:tcW w:w="5537" w:type="dxa"/>
            <w:gridSpan w:val="2"/>
            <w:vAlign w:val="center"/>
          </w:tcPr>
          <w:p w14:paraId="1A8BFE23" w14:textId="351EFBAE" w:rsidR="007064FF" w:rsidRPr="00A154B7" w:rsidRDefault="007064FF" w:rsidP="3ED7AF73"/>
        </w:tc>
      </w:tr>
      <w:tr w:rsidR="00291418" w:rsidRPr="00360891" w14:paraId="7FFDD9FF" w14:textId="77777777" w:rsidTr="001408AD">
        <w:trPr>
          <w:trHeight w:val="272"/>
        </w:trPr>
        <w:tc>
          <w:tcPr>
            <w:tcW w:w="2275" w:type="dxa"/>
            <w:vAlign w:val="center"/>
          </w:tcPr>
          <w:p w14:paraId="59DCBBA9" w14:textId="57F3345C" w:rsidR="00291418" w:rsidRPr="00291418" w:rsidRDefault="00291418" w:rsidP="00291418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Polk County Mutual Aid Agreement</w:t>
            </w:r>
          </w:p>
        </w:tc>
        <w:tc>
          <w:tcPr>
            <w:tcW w:w="2016" w:type="dxa"/>
            <w:vAlign w:val="center"/>
          </w:tcPr>
          <w:p w14:paraId="04183903" w14:textId="34EF66FE" w:rsidR="00291418" w:rsidRPr="00080BB4" w:rsidRDefault="0011751C" w:rsidP="00F26D13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Discussion/Action</w:t>
            </w:r>
          </w:p>
        </w:tc>
        <w:tc>
          <w:tcPr>
            <w:tcW w:w="5537" w:type="dxa"/>
            <w:gridSpan w:val="2"/>
            <w:vAlign w:val="center"/>
          </w:tcPr>
          <w:p w14:paraId="10DE0C66" w14:textId="4CA32A90" w:rsidR="00D40BAF" w:rsidRPr="001D775E" w:rsidRDefault="00D40BAF" w:rsidP="00E7197D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</w:rPr>
            </w:pPr>
            <w:r w:rsidRPr="001D775E">
              <w:rPr>
                <w:rFonts w:ascii="Calibri" w:eastAsia="Yu Mincho" w:hAnsi="Calibri" w:cs="Arial"/>
                <w:color w:val="000000" w:themeColor="text1"/>
              </w:rPr>
              <w:t xml:space="preserve">The board reviewed the </w:t>
            </w:r>
            <w:r w:rsidR="00D828BB" w:rsidRPr="001D775E">
              <w:rPr>
                <w:rFonts w:ascii="Calibri" w:eastAsia="Yu Mincho" w:hAnsi="Calibri" w:cs="Arial"/>
                <w:color w:val="000000" w:themeColor="text1"/>
              </w:rPr>
              <w:t xml:space="preserve">Polk County Mutual Aid </w:t>
            </w:r>
            <w:r w:rsidRPr="001D775E">
              <w:rPr>
                <w:rFonts w:ascii="Calibri" w:eastAsia="Yu Mincho" w:hAnsi="Calibri" w:cs="Arial"/>
                <w:color w:val="000000" w:themeColor="text1"/>
              </w:rPr>
              <w:t>agreement</w:t>
            </w:r>
            <w:r w:rsidR="00807B61" w:rsidRPr="001D775E">
              <w:rPr>
                <w:rFonts w:ascii="Calibri" w:eastAsia="Yu Mincho" w:hAnsi="Calibri" w:cs="Arial"/>
                <w:color w:val="000000" w:themeColor="text1"/>
              </w:rPr>
              <w:t xml:space="preserve">. </w:t>
            </w:r>
          </w:p>
          <w:p w14:paraId="4A8421EF" w14:textId="4AD393B0" w:rsidR="00E819E4" w:rsidRPr="001D775E" w:rsidRDefault="00E7197D" w:rsidP="00E7197D">
            <w:pPr>
              <w:spacing w:line="276" w:lineRule="auto"/>
              <w:rPr>
                <w:rFonts w:ascii="Calibri" w:eastAsia="Yu Mincho" w:hAnsi="Calibri" w:cs="Arial"/>
                <w:b/>
                <w:bCs/>
                <w:color w:val="000000" w:themeColor="text1"/>
              </w:rPr>
            </w:pPr>
            <w:r w:rsidRPr="001D775E">
              <w:rPr>
                <w:rFonts w:ascii="Calibri" w:eastAsia="Yu Mincho" w:hAnsi="Calibri" w:cs="Arial"/>
                <w:b/>
                <w:bCs/>
                <w:color w:val="000000" w:themeColor="text1"/>
              </w:rPr>
              <w:t>Motion</w:t>
            </w:r>
            <w:r w:rsidR="00A45F54" w:rsidRPr="001D775E">
              <w:rPr>
                <w:rFonts w:ascii="Calibri" w:eastAsia="Yu Mincho" w:hAnsi="Calibri" w:cs="Arial"/>
                <w:b/>
                <w:bCs/>
                <w:color w:val="000000" w:themeColor="text1"/>
              </w:rPr>
              <w:t xml:space="preserve"> </w:t>
            </w:r>
            <w:r w:rsidR="00A45F54" w:rsidRPr="001D775E">
              <w:rPr>
                <w:rFonts w:ascii="Calibri" w:eastAsia="Yu Mincho" w:hAnsi="Calibri" w:cs="Arial"/>
                <w:color w:val="000000" w:themeColor="text1"/>
              </w:rPr>
              <w:t xml:space="preserve">Davis </w:t>
            </w:r>
            <w:r w:rsidRPr="001D775E">
              <w:rPr>
                <w:rFonts w:ascii="Calibri" w:eastAsia="Yu Mincho" w:hAnsi="Calibri" w:cs="Arial"/>
                <w:b/>
                <w:bCs/>
                <w:color w:val="000000" w:themeColor="text1"/>
              </w:rPr>
              <w:t xml:space="preserve">  </w:t>
            </w:r>
            <w:r w:rsidR="00E819E4" w:rsidRPr="001D775E">
              <w:rPr>
                <w:rFonts w:ascii="Calibri" w:eastAsia="Yu Mincho" w:hAnsi="Calibri" w:cs="Arial"/>
                <w:b/>
                <w:bCs/>
                <w:color w:val="000000" w:themeColor="text1"/>
              </w:rPr>
              <w:t xml:space="preserve">    </w:t>
            </w:r>
            <w:r w:rsidRPr="001D775E">
              <w:rPr>
                <w:rFonts w:ascii="Calibri" w:eastAsia="Yu Mincho" w:hAnsi="Calibri" w:cs="Arial"/>
                <w:b/>
                <w:bCs/>
                <w:color w:val="000000" w:themeColor="text1"/>
              </w:rPr>
              <w:t>Second</w:t>
            </w:r>
            <w:r w:rsidR="00A45F54" w:rsidRPr="001D775E">
              <w:rPr>
                <w:rFonts w:ascii="Calibri" w:eastAsia="Yu Mincho" w:hAnsi="Calibri" w:cs="Arial"/>
                <w:color w:val="000000" w:themeColor="text1"/>
              </w:rPr>
              <w:t xml:space="preserve"> Pender</w:t>
            </w:r>
          </w:p>
          <w:p w14:paraId="5AEE743D" w14:textId="04D7166E" w:rsidR="00E7197D" w:rsidRDefault="00E7197D" w:rsidP="00E7197D">
            <w:pPr>
              <w:spacing w:line="276" w:lineRule="auto"/>
              <w:rPr>
                <w:rFonts w:ascii="Calibri" w:eastAsia="Yu Mincho" w:hAnsi="Calibri" w:cs="Arial"/>
                <w:i/>
                <w:iCs/>
                <w:color w:val="000000" w:themeColor="text1"/>
              </w:rPr>
            </w:pPr>
            <w:r w:rsidRPr="00E819E4">
              <w:rPr>
                <w:rFonts w:ascii="Calibri" w:eastAsia="Yu Mincho" w:hAnsi="Calibri" w:cs="Arial"/>
                <w:i/>
                <w:iCs/>
                <w:color w:val="000000" w:themeColor="text1"/>
              </w:rPr>
              <w:t>I move to approve the updates to the Intra-County Mutual Aid Agreement and allow the Fire Chief to sign.</w:t>
            </w:r>
          </w:p>
          <w:p w14:paraId="0845C9BE" w14:textId="77777777" w:rsidR="00D40BAF" w:rsidRPr="00E819E4" w:rsidRDefault="00D40BAF" w:rsidP="00E7197D">
            <w:pPr>
              <w:spacing w:line="276" w:lineRule="auto"/>
              <w:rPr>
                <w:rFonts w:ascii="Calibri" w:eastAsia="Yu Mincho" w:hAnsi="Calibri" w:cs="Arial"/>
                <w:i/>
                <w:iCs/>
                <w:color w:val="000000" w:themeColor="text1"/>
              </w:rPr>
            </w:pPr>
          </w:p>
          <w:p w14:paraId="304FC9CF" w14:textId="28402051" w:rsidR="00291418" w:rsidRPr="00A154B7" w:rsidRDefault="00FE164D" w:rsidP="3ED7AF73">
            <w:r w:rsidRPr="3ED7AF73">
              <w:rPr>
                <w:b/>
                <w:bCs/>
              </w:rPr>
              <w:t>Motion Passes Unanimously</w:t>
            </w:r>
          </w:p>
        </w:tc>
      </w:tr>
      <w:tr w:rsidR="00FE164D" w:rsidRPr="00360891" w14:paraId="012AD9D8" w14:textId="77777777" w:rsidTr="001408AD">
        <w:trPr>
          <w:trHeight w:val="272"/>
        </w:trPr>
        <w:tc>
          <w:tcPr>
            <w:tcW w:w="2275" w:type="dxa"/>
            <w:vAlign w:val="center"/>
          </w:tcPr>
          <w:p w14:paraId="40E85FFB" w14:textId="1A49497F" w:rsidR="00FE164D" w:rsidRDefault="00FE164D" w:rsidP="00291418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Board Policies</w:t>
            </w:r>
          </w:p>
        </w:tc>
        <w:tc>
          <w:tcPr>
            <w:tcW w:w="2016" w:type="dxa"/>
            <w:vAlign w:val="center"/>
          </w:tcPr>
          <w:p w14:paraId="2DB704D0" w14:textId="2E0F3075" w:rsidR="00FE164D" w:rsidRDefault="00FE164D" w:rsidP="00F26D13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Discussion/Action</w:t>
            </w:r>
          </w:p>
        </w:tc>
        <w:tc>
          <w:tcPr>
            <w:tcW w:w="5537" w:type="dxa"/>
            <w:gridSpan w:val="2"/>
            <w:vAlign w:val="center"/>
          </w:tcPr>
          <w:p w14:paraId="6A5EC6D5" w14:textId="675C4761" w:rsidR="00056100" w:rsidRPr="00086A9D" w:rsidRDefault="00DE692C" w:rsidP="00E7197D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</w:rPr>
            </w:pPr>
            <w:r w:rsidRPr="00086A9D">
              <w:rPr>
                <w:rFonts w:ascii="Calibri" w:eastAsia="Yu Mincho" w:hAnsi="Calibri" w:cs="Arial"/>
                <w:color w:val="000000" w:themeColor="text1"/>
              </w:rPr>
              <w:t>The board reviewed the three policies</w:t>
            </w:r>
            <w:r w:rsidR="00F528C6" w:rsidRPr="00086A9D">
              <w:rPr>
                <w:rFonts w:ascii="Calibri" w:eastAsia="Yu Mincho" w:hAnsi="Calibri" w:cs="Arial"/>
                <w:color w:val="000000" w:themeColor="text1"/>
              </w:rPr>
              <w:t xml:space="preserve">.  </w:t>
            </w:r>
            <w:r w:rsidR="00CE1C27" w:rsidRPr="00086A9D">
              <w:rPr>
                <w:rFonts w:ascii="Calibri" w:eastAsia="Yu Mincho" w:hAnsi="Calibri" w:cs="Arial"/>
                <w:color w:val="000000" w:themeColor="text1"/>
              </w:rPr>
              <w:t>Finance policy 002</w:t>
            </w:r>
            <w:r w:rsidR="00371DA5" w:rsidRPr="00086A9D">
              <w:rPr>
                <w:rFonts w:ascii="Calibri" w:eastAsia="Yu Mincho" w:hAnsi="Calibri" w:cs="Arial"/>
                <w:color w:val="000000" w:themeColor="text1"/>
              </w:rPr>
              <w:t xml:space="preserve">, </w:t>
            </w:r>
            <w:r w:rsidR="00A0637D" w:rsidRPr="00086A9D">
              <w:rPr>
                <w:rFonts w:ascii="Calibri" w:eastAsia="Yu Mincho" w:hAnsi="Calibri" w:cs="Arial"/>
                <w:color w:val="000000" w:themeColor="text1"/>
              </w:rPr>
              <w:t>Unmanned Aerial System</w:t>
            </w:r>
            <w:r w:rsidR="008E7BB8" w:rsidRPr="00086A9D">
              <w:rPr>
                <w:rFonts w:ascii="Calibri" w:eastAsia="Yu Mincho" w:hAnsi="Calibri" w:cs="Arial"/>
                <w:color w:val="000000" w:themeColor="text1"/>
              </w:rPr>
              <w:t xml:space="preserve"> policy </w:t>
            </w:r>
            <w:r w:rsidR="00DA02A1" w:rsidRPr="00086A9D">
              <w:rPr>
                <w:rFonts w:ascii="Calibri" w:eastAsia="Yu Mincho" w:hAnsi="Calibri" w:cs="Arial"/>
                <w:color w:val="000000" w:themeColor="text1"/>
              </w:rPr>
              <w:t>434</w:t>
            </w:r>
            <w:r w:rsidR="00E54487" w:rsidRPr="00086A9D">
              <w:rPr>
                <w:rFonts w:ascii="Calibri" w:eastAsia="Yu Mincho" w:hAnsi="Calibri" w:cs="Arial"/>
                <w:color w:val="000000" w:themeColor="text1"/>
              </w:rPr>
              <w:t>, and Live-Fire Training 715</w:t>
            </w:r>
            <w:r w:rsidR="00837D22" w:rsidRPr="00086A9D">
              <w:rPr>
                <w:rFonts w:ascii="Calibri" w:eastAsia="Yu Mincho" w:hAnsi="Calibri" w:cs="Arial"/>
                <w:color w:val="000000" w:themeColor="text1"/>
              </w:rPr>
              <w:t>.</w:t>
            </w:r>
          </w:p>
          <w:p w14:paraId="20CC7386" w14:textId="7F85907C" w:rsidR="00FE164D" w:rsidRPr="00086A9D" w:rsidRDefault="00CC16AD" w:rsidP="00E7197D">
            <w:pPr>
              <w:spacing w:line="276" w:lineRule="auto"/>
              <w:rPr>
                <w:rFonts w:ascii="Calibri" w:eastAsia="Yu Mincho" w:hAnsi="Calibri" w:cs="Arial"/>
                <w:b/>
                <w:bCs/>
                <w:color w:val="000000" w:themeColor="text1"/>
              </w:rPr>
            </w:pPr>
            <w:r w:rsidRPr="00086A9D">
              <w:rPr>
                <w:rFonts w:ascii="Calibri" w:eastAsia="Yu Mincho" w:hAnsi="Calibri" w:cs="Arial"/>
                <w:b/>
                <w:bCs/>
                <w:color w:val="000000" w:themeColor="text1"/>
              </w:rPr>
              <w:t xml:space="preserve">Motion </w:t>
            </w:r>
            <w:r w:rsidRPr="00086A9D">
              <w:rPr>
                <w:rFonts w:ascii="Calibri" w:eastAsia="Yu Mincho" w:hAnsi="Calibri" w:cs="Arial"/>
                <w:color w:val="000000" w:themeColor="text1"/>
              </w:rPr>
              <w:t>Pender</w:t>
            </w:r>
            <w:r w:rsidR="00FE164D" w:rsidRPr="00086A9D">
              <w:rPr>
                <w:rFonts w:ascii="Calibri" w:eastAsia="Yu Mincho" w:hAnsi="Calibri" w:cs="Arial"/>
                <w:b/>
                <w:bCs/>
                <w:color w:val="000000" w:themeColor="text1"/>
              </w:rPr>
              <w:t xml:space="preserve">    Second</w:t>
            </w:r>
            <w:r w:rsidRPr="00086A9D">
              <w:rPr>
                <w:rFonts w:ascii="Calibri" w:eastAsia="Yu Mincho" w:hAnsi="Calibri" w:cs="Arial"/>
                <w:b/>
                <w:bCs/>
                <w:color w:val="000000" w:themeColor="text1"/>
              </w:rPr>
              <w:t xml:space="preserve"> </w:t>
            </w:r>
            <w:r w:rsidRPr="00086A9D">
              <w:rPr>
                <w:rFonts w:ascii="Calibri" w:eastAsia="Yu Mincho" w:hAnsi="Calibri" w:cs="Arial"/>
                <w:color w:val="000000" w:themeColor="text1"/>
              </w:rPr>
              <w:t>Davis</w:t>
            </w:r>
          </w:p>
          <w:p w14:paraId="42FC8554" w14:textId="326B3161" w:rsidR="00C20408" w:rsidRPr="00086A9D" w:rsidRDefault="00045543" w:rsidP="00C20408">
            <w:pPr>
              <w:spacing w:line="276" w:lineRule="auto"/>
              <w:rPr>
                <w:rFonts w:ascii="Calibri" w:eastAsia="Yu Mincho" w:hAnsi="Calibri" w:cs="Arial"/>
                <w:i/>
                <w:iCs/>
                <w:color w:val="000000" w:themeColor="text1"/>
              </w:rPr>
            </w:pPr>
            <w:r w:rsidRPr="00086A9D">
              <w:rPr>
                <w:rFonts w:ascii="Calibri" w:eastAsia="Yu Mincho" w:hAnsi="Calibri" w:cs="Arial"/>
                <w:i/>
                <w:iCs/>
                <w:color w:val="000000" w:themeColor="text1"/>
              </w:rPr>
              <w:t>I move to adopt the financial</w:t>
            </w:r>
            <w:r w:rsidR="00845B5F" w:rsidRPr="00086A9D">
              <w:rPr>
                <w:rFonts w:ascii="Calibri" w:eastAsia="Yu Mincho" w:hAnsi="Calibri" w:cs="Arial"/>
                <w:i/>
                <w:iCs/>
                <w:color w:val="000000" w:themeColor="text1"/>
              </w:rPr>
              <w:t xml:space="preserve"> 002,</w:t>
            </w:r>
            <w:r w:rsidRPr="00086A9D">
              <w:rPr>
                <w:rFonts w:ascii="Calibri" w:eastAsia="Yu Mincho" w:hAnsi="Calibri" w:cs="Arial"/>
                <w:i/>
                <w:iCs/>
                <w:color w:val="000000" w:themeColor="text1"/>
              </w:rPr>
              <w:t xml:space="preserve"> </w:t>
            </w:r>
            <w:r w:rsidR="00382C15" w:rsidRPr="00086A9D">
              <w:rPr>
                <w:rFonts w:ascii="Calibri" w:eastAsia="Yu Mincho" w:hAnsi="Calibri" w:cs="Arial"/>
                <w:i/>
                <w:iCs/>
                <w:color w:val="000000" w:themeColor="text1"/>
              </w:rPr>
              <w:t>unmanned aerial system</w:t>
            </w:r>
            <w:r w:rsidR="00845B5F" w:rsidRPr="00086A9D">
              <w:rPr>
                <w:rFonts w:ascii="Calibri" w:eastAsia="Yu Mincho" w:hAnsi="Calibri" w:cs="Arial"/>
                <w:i/>
                <w:iCs/>
                <w:color w:val="000000" w:themeColor="text1"/>
              </w:rPr>
              <w:t xml:space="preserve"> </w:t>
            </w:r>
            <w:r w:rsidR="00EB386E" w:rsidRPr="00086A9D">
              <w:rPr>
                <w:rFonts w:ascii="Calibri" w:eastAsia="Yu Mincho" w:hAnsi="Calibri" w:cs="Arial"/>
                <w:i/>
                <w:iCs/>
                <w:color w:val="000000" w:themeColor="text1"/>
              </w:rPr>
              <w:t>434,</w:t>
            </w:r>
            <w:r w:rsidRPr="00086A9D">
              <w:rPr>
                <w:rFonts w:ascii="Calibri" w:eastAsia="Yu Mincho" w:hAnsi="Calibri" w:cs="Arial"/>
                <w:i/>
                <w:iCs/>
                <w:color w:val="000000" w:themeColor="text1"/>
              </w:rPr>
              <w:t xml:space="preserve"> and</w:t>
            </w:r>
            <w:r w:rsidR="00382C15" w:rsidRPr="00086A9D">
              <w:rPr>
                <w:rFonts w:ascii="Calibri" w:eastAsia="Yu Mincho" w:hAnsi="Calibri" w:cs="Arial"/>
                <w:i/>
                <w:iCs/>
                <w:color w:val="000000" w:themeColor="text1"/>
              </w:rPr>
              <w:t xml:space="preserve"> live-fire 715</w:t>
            </w:r>
            <w:r w:rsidRPr="00086A9D">
              <w:rPr>
                <w:rFonts w:ascii="Calibri" w:eastAsia="Yu Mincho" w:hAnsi="Calibri" w:cs="Arial"/>
                <w:i/>
                <w:iCs/>
                <w:color w:val="000000" w:themeColor="text1"/>
              </w:rPr>
              <w:t xml:space="preserve"> </w:t>
            </w:r>
            <w:r w:rsidR="00992D0A" w:rsidRPr="00086A9D">
              <w:rPr>
                <w:rFonts w:ascii="Calibri" w:eastAsia="Yu Mincho" w:hAnsi="Calibri" w:cs="Arial"/>
                <w:i/>
                <w:iCs/>
                <w:color w:val="000000" w:themeColor="text1"/>
              </w:rPr>
              <w:t>policies</w:t>
            </w:r>
            <w:r w:rsidRPr="00086A9D">
              <w:rPr>
                <w:rFonts w:ascii="Calibri" w:eastAsia="Yu Mincho" w:hAnsi="Calibri" w:cs="Arial"/>
                <w:i/>
                <w:iCs/>
                <w:color w:val="000000" w:themeColor="text1"/>
              </w:rPr>
              <w:t xml:space="preserve"> for SW Polk Fire District.</w:t>
            </w:r>
          </w:p>
          <w:p w14:paraId="6140773A" w14:textId="77F256E3" w:rsidR="00FE164D" w:rsidRPr="00E819E4" w:rsidRDefault="001B2DC4" w:rsidP="00E7197D">
            <w:pPr>
              <w:spacing w:line="276" w:lineRule="auto"/>
              <w:rPr>
                <w:rFonts w:ascii="Calibri" w:eastAsia="Yu Mincho" w:hAnsi="Calibri" w:cs="Arial"/>
                <w:b/>
                <w:bCs/>
                <w:color w:val="000000" w:themeColor="text1"/>
                <w:sz w:val="24"/>
                <w:szCs w:val="24"/>
              </w:rPr>
            </w:pPr>
            <w:r w:rsidRPr="3ED7AF73">
              <w:rPr>
                <w:b/>
                <w:bCs/>
              </w:rPr>
              <w:t>Motion Passes Unanimously</w:t>
            </w:r>
          </w:p>
        </w:tc>
      </w:tr>
      <w:tr w:rsidR="00A91AC9" w:rsidRPr="00360891" w14:paraId="4368986D" w14:textId="77777777" w:rsidTr="001408AD">
        <w:trPr>
          <w:trHeight w:val="145"/>
        </w:trPr>
        <w:tc>
          <w:tcPr>
            <w:tcW w:w="2275" w:type="dxa"/>
            <w:vAlign w:val="center"/>
          </w:tcPr>
          <w:p w14:paraId="6E9BA5E2" w14:textId="377D6187" w:rsidR="00A91AC9" w:rsidRDefault="00A91AC9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New Business</w:t>
            </w:r>
          </w:p>
        </w:tc>
        <w:tc>
          <w:tcPr>
            <w:tcW w:w="2016" w:type="dxa"/>
            <w:vAlign w:val="center"/>
          </w:tcPr>
          <w:p w14:paraId="6437D3CC" w14:textId="77777777" w:rsidR="00A91AC9" w:rsidRDefault="00A91AC9" w:rsidP="00F26D13">
            <w:pPr>
              <w:rPr>
                <w:rFonts w:cstheme="minorHAnsi"/>
              </w:rPr>
            </w:pPr>
          </w:p>
        </w:tc>
        <w:tc>
          <w:tcPr>
            <w:tcW w:w="5537" w:type="dxa"/>
            <w:gridSpan w:val="2"/>
            <w:vAlign w:val="center"/>
          </w:tcPr>
          <w:p w14:paraId="4CC52D53" w14:textId="77777777" w:rsidR="00A91AC9" w:rsidRPr="000A2185" w:rsidRDefault="00A91AC9" w:rsidP="3ED7AF73">
            <w:pPr>
              <w:rPr>
                <w:b/>
                <w:bCs/>
              </w:rPr>
            </w:pPr>
          </w:p>
        </w:tc>
      </w:tr>
      <w:tr w:rsidR="000C7FBA" w:rsidRPr="00360891" w14:paraId="50D86A6A" w14:textId="77777777" w:rsidTr="001408AD">
        <w:trPr>
          <w:trHeight w:val="145"/>
        </w:trPr>
        <w:tc>
          <w:tcPr>
            <w:tcW w:w="2275" w:type="dxa"/>
            <w:vAlign w:val="center"/>
          </w:tcPr>
          <w:p w14:paraId="3B12B648" w14:textId="0DBBB1C9" w:rsidR="000C7FBA" w:rsidRPr="005B3E02" w:rsidRDefault="005B3E02" w:rsidP="005B3E02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Board Offic</w:t>
            </w:r>
            <w:r w:rsidR="00C5709E">
              <w:rPr>
                <w:rFonts w:cstheme="minorHAnsi"/>
                <w:b/>
                <w:bCs/>
              </w:rPr>
              <w:t>ers Elections</w:t>
            </w:r>
          </w:p>
        </w:tc>
        <w:tc>
          <w:tcPr>
            <w:tcW w:w="2016" w:type="dxa"/>
            <w:vAlign w:val="center"/>
          </w:tcPr>
          <w:p w14:paraId="57E7BCF9" w14:textId="02880091" w:rsidR="000C7FBA" w:rsidRPr="00080BB4" w:rsidRDefault="003340B5" w:rsidP="00F26D13">
            <w:pPr>
              <w:rPr>
                <w:rFonts w:cstheme="minorHAnsi"/>
                <w:i/>
                <w:iCs/>
              </w:rPr>
            </w:pPr>
            <w:r w:rsidRPr="00080BB4">
              <w:rPr>
                <w:rFonts w:cstheme="minorHAnsi"/>
                <w:i/>
                <w:iCs/>
              </w:rPr>
              <w:t>Discussio</w:t>
            </w:r>
            <w:r w:rsidR="0020007B">
              <w:rPr>
                <w:rFonts w:cstheme="minorHAnsi"/>
                <w:i/>
                <w:iCs/>
              </w:rPr>
              <w:t>n</w:t>
            </w:r>
            <w:r w:rsidR="00C5709E">
              <w:rPr>
                <w:rFonts w:cstheme="minorHAnsi"/>
                <w:i/>
                <w:iCs/>
              </w:rPr>
              <w:t>/Action</w:t>
            </w:r>
          </w:p>
        </w:tc>
        <w:tc>
          <w:tcPr>
            <w:tcW w:w="5537" w:type="dxa"/>
            <w:gridSpan w:val="2"/>
            <w:vAlign w:val="center"/>
          </w:tcPr>
          <w:p w14:paraId="59DE4FD4" w14:textId="02AC3514" w:rsidR="000B43B5" w:rsidRPr="001D775E" w:rsidRDefault="009E1305" w:rsidP="009E1305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</w:rPr>
            </w:pPr>
            <w:r w:rsidRPr="001D775E">
              <w:rPr>
                <w:rFonts w:ascii="Calibri" w:eastAsia="Yu Mincho" w:hAnsi="Calibri" w:cs="Arial"/>
                <w:b/>
                <w:bCs/>
                <w:color w:val="000000" w:themeColor="text1"/>
              </w:rPr>
              <w:t xml:space="preserve">Motion </w:t>
            </w:r>
            <w:r w:rsidR="00043D21" w:rsidRPr="001D775E">
              <w:rPr>
                <w:rFonts w:ascii="Calibri" w:eastAsia="Yu Mincho" w:hAnsi="Calibri" w:cs="Arial"/>
                <w:color w:val="000000" w:themeColor="text1"/>
              </w:rPr>
              <w:t>Pender</w:t>
            </w:r>
            <w:r w:rsidRPr="001D775E">
              <w:rPr>
                <w:rFonts w:ascii="Calibri" w:eastAsia="Yu Mincho" w:hAnsi="Calibri" w:cs="Arial"/>
                <w:b/>
                <w:bCs/>
                <w:color w:val="000000" w:themeColor="text1"/>
              </w:rPr>
              <w:t xml:space="preserve">   </w:t>
            </w:r>
            <w:r w:rsidR="00B326B6" w:rsidRPr="001D775E">
              <w:rPr>
                <w:rFonts w:ascii="Calibri" w:eastAsia="Yu Mincho" w:hAnsi="Calibri" w:cs="Arial"/>
                <w:b/>
                <w:bCs/>
                <w:color w:val="000000" w:themeColor="text1"/>
              </w:rPr>
              <w:t xml:space="preserve">Second </w:t>
            </w:r>
            <w:r w:rsidR="00B326B6" w:rsidRPr="001D775E">
              <w:rPr>
                <w:rFonts w:ascii="Calibri" w:eastAsia="Yu Mincho" w:hAnsi="Calibri" w:cs="Arial"/>
                <w:color w:val="000000" w:themeColor="text1"/>
              </w:rPr>
              <w:t>Davis</w:t>
            </w:r>
          </w:p>
          <w:p w14:paraId="3AECADC6" w14:textId="61DD92FF" w:rsidR="00720A12" w:rsidRDefault="000B43B5" w:rsidP="005B5D71">
            <w:pPr>
              <w:rPr>
                <w:i/>
                <w:iCs/>
              </w:rPr>
            </w:pPr>
            <w:r w:rsidRPr="000B43B5">
              <w:rPr>
                <w:i/>
                <w:iCs/>
              </w:rPr>
              <w:t xml:space="preserve">I move that we keep the officers the same </w:t>
            </w:r>
            <w:r>
              <w:rPr>
                <w:i/>
                <w:iCs/>
              </w:rPr>
              <w:t>as they have been.</w:t>
            </w:r>
            <w:r w:rsidR="00D17BFB">
              <w:rPr>
                <w:i/>
                <w:iCs/>
              </w:rPr>
              <w:t xml:space="preserve"> President </w:t>
            </w:r>
            <w:r w:rsidR="00F76832">
              <w:rPr>
                <w:i/>
                <w:iCs/>
              </w:rPr>
              <w:t>– Rod Watson, Vice President – Frank Pender</w:t>
            </w:r>
            <w:r w:rsidR="00E01A8E">
              <w:rPr>
                <w:i/>
                <w:iCs/>
              </w:rPr>
              <w:t xml:space="preserve">, and </w:t>
            </w:r>
            <w:r w:rsidR="005652E3">
              <w:rPr>
                <w:i/>
                <w:iCs/>
              </w:rPr>
              <w:t>Treasurer/Secretary Bob Davis.</w:t>
            </w:r>
          </w:p>
          <w:p w14:paraId="5B99E0BB" w14:textId="77777777" w:rsidR="000B43B5" w:rsidRDefault="000B43B5" w:rsidP="005B5D71">
            <w:pPr>
              <w:rPr>
                <w:i/>
                <w:iCs/>
              </w:rPr>
            </w:pPr>
          </w:p>
          <w:p w14:paraId="70498DF9" w14:textId="2FAA87F9" w:rsidR="000B43B5" w:rsidRPr="000B43B5" w:rsidRDefault="000B43B5" w:rsidP="005B5D71">
            <w:pPr>
              <w:rPr>
                <w:i/>
                <w:iCs/>
              </w:rPr>
            </w:pPr>
            <w:r w:rsidRPr="3ED7AF73">
              <w:rPr>
                <w:b/>
                <w:bCs/>
              </w:rPr>
              <w:t>Motion Passes Unanimously</w:t>
            </w:r>
          </w:p>
        </w:tc>
      </w:tr>
      <w:tr w:rsidR="00423578" w:rsidRPr="00360891" w14:paraId="1E054E03" w14:textId="77777777" w:rsidTr="001408AD">
        <w:trPr>
          <w:trHeight w:val="145"/>
        </w:trPr>
        <w:tc>
          <w:tcPr>
            <w:tcW w:w="2275" w:type="dxa"/>
            <w:vAlign w:val="center"/>
          </w:tcPr>
          <w:p w14:paraId="4741D15E" w14:textId="71272C77" w:rsidR="00423578" w:rsidRDefault="00C5709E" w:rsidP="00906926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Au</w:t>
            </w:r>
            <w:r w:rsidR="00AF30ED">
              <w:rPr>
                <w:rFonts w:cstheme="minorHAnsi"/>
                <w:b/>
                <w:bCs/>
              </w:rPr>
              <w:t>ditor Agreement</w:t>
            </w:r>
          </w:p>
        </w:tc>
        <w:tc>
          <w:tcPr>
            <w:tcW w:w="2016" w:type="dxa"/>
            <w:vAlign w:val="center"/>
          </w:tcPr>
          <w:p w14:paraId="4309E84D" w14:textId="17B40430" w:rsidR="00423578" w:rsidRPr="00BD6ADA" w:rsidRDefault="00423578" w:rsidP="00F26D13">
            <w:pPr>
              <w:rPr>
                <w:rFonts w:cstheme="minorHAnsi"/>
              </w:rPr>
            </w:pPr>
            <w:r w:rsidRPr="00BD6ADA">
              <w:rPr>
                <w:rFonts w:cstheme="minorHAnsi"/>
              </w:rPr>
              <w:t>Discussion/ Action</w:t>
            </w:r>
          </w:p>
        </w:tc>
        <w:tc>
          <w:tcPr>
            <w:tcW w:w="5537" w:type="dxa"/>
            <w:gridSpan w:val="2"/>
            <w:vAlign w:val="center"/>
          </w:tcPr>
          <w:p w14:paraId="284D9CF0" w14:textId="24145B49" w:rsidR="0021201A" w:rsidRDefault="00172CF4" w:rsidP="3ED7AF73">
            <w:r w:rsidRPr="00172CF4">
              <w:t>Chief</w:t>
            </w:r>
            <w:r>
              <w:t xml:space="preserve"> Hertel </w:t>
            </w:r>
            <w:r w:rsidR="00DA5CF2">
              <w:t>informed the board</w:t>
            </w:r>
            <w:r>
              <w:t xml:space="preserve"> that </w:t>
            </w:r>
            <w:r w:rsidR="00034512">
              <w:t xml:space="preserve">we have been with the same auditors for the </w:t>
            </w:r>
            <w:r w:rsidR="005B3C79">
              <w:t>past</w:t>
            </w:r>
            <w:r w:rsidR="00034512">
              <w:t xml:space="preserve"> three years</w:t>
            </w:r>
            <w:r w:rsidR="003626DC">
              <w:t xml:space="preserve"> and asked the board if they wanted to stay with them</w:t>
            </w:r>
            <w:r w:rsidR="00DA5CF2">
              <w:t>.</w:t>
            </w:r>
            <w:r w:rsidR="00034512">
              <w:t xml:space="preserve"> </w:t>
            </w:r>
            <w:r w:rsidR="00615DAD">
              <w:t>Kathy,</w:t>
            </w:r>
            <w:r w:rsidR="00AC152B">
              <w:t xml:space="preserve"> our CPA </w:t>
            </w:r>
            <w:r w:rsidR="00E6508D">
              <w:t>suggested that we not make any changes for another year.</w:t>
            </w:r>
          </w:p>
          <w:p w14:paraId="397B4064" w14:textId="77777777" w:rsidR="001D775E" w:rsidRPr="001D775E" w:rsidRDefault="001D775E" w:rsidP="3ED7AF73"/>
          <w:p w14:paraId="733BE0D8" w14:textId="55A28093" w:rsidR="001D775E" w:rsidRPr="00956785" w:rsidRDefault="008F69A8" w:rsidP="3ED7AF73">
            <w:r w:rsidRPr="00BD6ADA">
              <w:rPr>
                <w:b/>
                <w:bCs/>
              </w:rPr>
              <w:t>Motion</w:t>
            </w:r>
            <w:r w:rsidR="0011085B">
              <w:rPr>
                <w:b/>
                <w:bCs/>
              </w:rPr>
              <w:t xml:space="preserve">  </w:t>
            </w:r>
            <w:r w:rsidR="00043D21">
              <w:rPr>
                <w:b/>
                <w:bCs/>
              </w:rPr>
              <w:t xml:space="preserve"> </w:t>
            </w:r>
            <w:r w:rsidR="00043D21" w:rsidRPr="00043D21">
              <w:t>Davis</w:t>
            </w:r>
            <w:r w:rsidR="0011085B" w:rsidRPr="00043D21">
              <w:t xml:space="preserve">  </w:t>
            </w:r>
            <w:r w:rsidR="0011085B">
              <w:rPr>
                <w:b/>
                <w:bCs/>
              </w:rPr>
              <w:t xml:space="preserve">      </w:t>
            </w:r>
            <w:r w:rsidRPr="008F69A8">
              <w:t xml:space="preserve"> </w:t>
            </w:r>
            <w:r w:rsidR="00423578" w:rsidRPr="00BD6ADA">
              <w:rPr>
                <w:b/>
                <w:bCs/>
              </w:rPr>
              <w:t>Secon</w:t>
            </w:r>
            <w:r w:rsidR="009B63D6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 </w:t>
            </w:r>
            <w:r w:rsidR="00615DAD">
              <w:rPr>
                <w:b/>
                <w:bCs/>
              </w:rPr>
              <w:t xml:space="preserve"> </w:t>
            </w:r>
            <w:r w:rsidR="00043D21">
              <w:rPr>
                <w:b/>
                <w:bCs/>
              </w:rPr>
              <w:t xml:space="preserve"> </w:t>
            </w:r>
            <w:r w:rsidR="00043D21" w:rsidRPr="00043D21">
              <w:t>Pender</w:t>
            </w:r>
          </w:p>
          <w:p w14:paraId="5ADF72A6" w14:textId="42B7080B" w:rsidR="004A045B" w:rsidRPr="001D775E" w:rsidRDefault="00B778EB" w:rsidP="001D775E">
            <w:pPr>
              <w:spacing w:line="276" w:lineRule="auto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B778EB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I move to direct the Fire Chief to enter into an audit agreement with Pauly, Rogers and Co., P.C. for the FY2023 audit.</w:t>
            </w:r>
          </w:p>
          <w:p w14:paraId="6E21B40D" w14:textId="1DB46DA1" w:rsidR="00653DEC" w:rsidRPr="00BD6ADA" w:rsidRDefault="00653DEC" w:rsidP="3ED7AF73">
            <w:pPr>
              <w:rPr>
                <w:b/>
                <w:bCs/>
              </w:rPr>
            </w:pPr>
            <w:r w:rsidRPr="00BD6ADA">
              <w:rPr>
                <w:b/>
                <w:bCs/>
              </w:rPr>
              <w:t xml:space="preserve">Motion </w:t>
            </w:r>
            <w:r w:rsidR="00795990" w:rsidRPr="00BD6ADA">
              <w:rPr>
                <w:b/>
                <w:bCs/>
              </w:rPr>
              <w:t>Passes Unanimously</w:t>
            </w:r>
          </w:p>
        </w:tc>
      </w:tr>
      <w:tr w:rsidR="00B919A3" w:rsidRPr="00360891" w14:paraId="15F040F9" w14:textId="77777777" w:rsidTr="001408AD">
        <w:trPr>
          <w:trHeight w:val="145"/>
        </w:trPr>
        <w:tc>
          <w:tcPr>
            <w:tcW w:w="2275" w:type="dxa"/>
            <w:vAlign w:val="center"/>
          </w:tcPr>
          <w:p w14:paraId="168BBB40" w14:textId="6EACEC75" w:rsidR="00B919A3" w:rsidRDefault="00B919A3" w:rsidP="00E557C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Chief’s Report</w:t>
            </w:r>
          </w:p>
        </w:tc>
        <w:tc>
          <w:tcPr>
            <w:tcW w:w="2016" w:type="dxa"/>
            <w:vAlign w:val="center"/>
          </w:tcPr>
          <w:p w14:paraId="099B4EEF" w14:textId="0173AA27" w:rsidR="00B919A3" w:rsidRDefault="006A2311" w:rsidP="00E557C1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5537" w:type="dxa"/>
            <w:gridSpan w:val="2"/>
            <w:vAlign w:val="center"/>
          </w:tcPr>
          <w:p w14:paraId="3907B7DD" w14:textId="4C5754C9" w:rsidR="00CD54DA" w:rsidRDefault="003B179D" w:rsidP="3ED7AF7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Chief Hertel has</w:t>
            </w:r>
            <w:r w:rsidR="00F36624">
              <w:rPr>
                <w:color w:val="000000"/>
                <w:shd w:val="clear" w:color="auto" w:fill="FFFFFF"/>
              </w:rPr>
              <w:t xml:space="preserve"> been meeting with the ASA people this week</w:t>
            </w:r>
            <w:r>
              <w:rPr>
                <w:color w:val="000000"/>
                <w:shd w:val="clear" w:color="auto" w:fill="FFFFFF"/>
              </w:rPr>
              <w:t xml:space="preserve">.  They have been struggling with </w:t>
            </w:r>
            <w:r w:rsidR="00ED5436">
              <w:rPr>
                <w:color w:val="000000"/>
                <w:shd w:val="clear" w:color="auto" w:fill="FFFFFF"/>
              </w:rPr>
              <w:t xml:space="preserve">our data.  </w:t>
            </w:r>
            <w:r w:rsidR="009A358D">
              <w:rPr>
                <w:color w:val="000000"/>
                <w:shd w:val="clear" w:color="auto" w:fill="FFFFFF"/>
              </w:rPr>
              <w:t>The Chief</w:t>
            </w:r>
            <w:r w:rsidR="00ED5436">
              <w:rPr>
                <w:color w:val="000000"/>
                <w:shd w:val="clear" w:color="auto" w:fill="FFFFFF"/>
              </w:rPr>
              <w:t xml:space="preserve"> and staff have been going through </w:t>
            </w:r>
            <w:r w:rsidR="00DB784B">
              <w:rPr>
                <w:color w:val="000000"/>
                <w:shd w:val="clear" w:color="auto" w:fill="FFFFFF"/>
              </w:rPr>
              <w:t xml:space="preserve">our data to help them understand how many medical </w:t>
            </w:r>
            <w:r w:rsidR="00615DAD">
              <w:rPr>
                <w:color w:val="000000"/>
                <w:shd w:val="clear" w:color="auto" w:fill="FFFFFF"/>
              </w:rPr>
              <w:t>calls</w:t>
            </w:r>
            <w:r w:rsidR="00DB784B">
              <w:rPr>
                <w:color w:val="000000"/>
                <w:shd w:val="clear" w:color="auto" w:fill="FFFFFF"/>
              </w:rPr>
              <w:t xml:space="preserve"> we have gone on </w:t>
            </w:r>
            <w:r w:rsidR="00F65CEE">
              <w:rPr>
                <w:color w:val="000000"/>
                <w:shd w:val="clear" w:color="auto" w:fill="FFFFFF"/>
              </w:rPr>
              <w:t>in</w:t>
            </w:r>
            <w:r w:rsidR="00DB784B">
              <w:rPr>
                <w:color w:val="000000"/>
                <w:shd w:val="clear" w:color="auto" w:fill="FFFFFF"/>
              </w:rPr>
              <w:t xml:space="preserve"> the </w:t>
            </w:r>
            <w:r w:rsidR="00263EED">
              <w:rPr>
                <w:color w:val="000000"/>
                <w:shd w:val="clear" w:color="auto" w:fill="FFFFFF"/>
              </w:rPr>
              <w:t xml:space="preserve">past </w:t>
            </w:r>
            <w:r w:rsidR="00DF54DE">
              <w:rPr>
                <w:color w:val="000000"/>
                <w:shd w:val="clear" w:color="auto" w:fill="FFFFFF"/>
              </w:rPr>
              <w:t>year</w:t>
            </w:r>
            <w:r w:rsidR="006633E3">
              <w:rPr>
                <w:color w:val="000000"/>
                <w:shd w:val="clear" w:color="auto" w:fill="FFFFFF"/>
              </w:rPr>
              <w:t>.</w:t>
            </w:r>
          </w:p>
          <w:p w14:paraId="1C4AFBD3" w14:textId="77777777" w:rsidR="003A53BB" w:rsidRDefault="002F34C9" w:rsidP="3ED7AF7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It's that time a year again </w:t>
            </w:r>
            <w:r w:rsidR="00EF359E">
              <w:rPr>
                <w:color w:val="000000"/>
                <w:shd w:val="clear" w:color="auto" w:fill="FFFFFF"/>
              </w:rPr>
              <w:t>that we might get called out for a fire.</w:t>
            </w:r>
            <w:r w:rsidR="00894B4E">
              <w:rPr>
                <w:color w:val="000000"/>
                <w:shd w:val="clear" w:color="auto" w:fill="FFFFFF"/>
              </w:rPr>
              <w:t xml:space="preserve">  There </w:t>
            </w:r>
            <w:r w:rsidR="00AD1565">
              <w:rPr>
                <w:color w:val="000000"/>
                <w:shd w:val="clear" w:color="auto" w:fill="FFFFFF"/>
              </w:rPr>
              <w:t>have</w:t>
            </w:r>
            <w:r w:rsidR="00894B4E">
              <w:rPr>
                <w:color w:val="000000"/>
                <w:shd w:val="clear" w:color="auto" w:fill="FFFFFF"/>
              </w:rPr>
              <w:t xml:space="preserve"> already been three deployments</w:t>
            </w:r>
            <w:r w:rsidR="00201F31">
              <w:rPr>
                <w:color w:val="000000"/>
                <w:shd w:val="clear" w:color="auto" w:fill="FFFFFF"/>
              </w:rPr>
              <w:t xml:space="preserve"> from other districts. Chief Hertel and Chief Magers are on the same team so they might be</w:t>
            </w:r>
            <w:r w:rsidR="000161E5">
              <w:rPr>
                <w:color w:val="000000"/>
                <w:shd w:val="clear" w:color="auto" w:fill="FFFFFF"/>
              </w:rPr>
              <w:t xml:space="preserve"> gone at the same </w:t>
            </w:r>
            <w:r w:rsidR="00AD1565">
              <w:rPr>
                <w:color w:val="000000"/>
                <w:shd w:val="clear" w:color="auto" w:fill="FFFFFF"/>
              </w:rPr>
              <w:t>time,</w:t>
            </w:r>
            <w:r w:rsidR="000161E5">
              <w:rPr>
                <w:color w:val="000000"/>
                <w:shd w:val="clear" w:color="auto" w:fill="FFFFFF"/>
              </w:rPr>
              <w:t xml:space="preserve"> but</w:t>
            </w:r>
            <w:r w:rsidR="00B84C4C">
              <w:rPr>
                <w:color w:val="000000"/>
                <w:shd w:val="clear" w:color="auto" w:fill="FFFFFF"/>
              </w:rPr>
              <w:t xml:space="preserve"> Zach is prepared to take the lead if this was to happen</w:t>
            </w:r>
            <w:r w:rsidR="00AD1565">
              <w:rPr>
                <w:color w:val="000000"/>
                <w:shd w:val="clear" w:color="auto" w:fill="FFFFFF"/>
              </w:rPr>
              <w:t>.</w:t>
            </w:r>
          </w:p>
          <w:p w14:paraId="068F20DB" w14:textId="24BDE340" w:rsidR="001F701B" w:rsidRDefault="00C93CC8" w:rsidP="3ED7AF7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The new</w:t>
            </w:r>
            <w:r w:rsidR="001F701B">
              <w:rPr>
                <w:color w:val="000000"/>
                <w:shd w:val="clear" w:color="auto" w:fill="FFFFFF"/>
              </w:rPr>
              <w:t xml:space="preserve"> ambulance </w:t>
            </w:r>
            <w:r w:rsidR="00FB626C">
              <w:rPr>
                <w:color w:val="000000"/>
                <w:shd w:val="clear" w:color="auto" w:fill="FFFFFF"/>
              </w:rPr>
              <w:t xml:space="preserve">has been </w:t>
            </w:r>
            <w:r w:rsidR="00F12DF6">
              <w:rPr>
                <w:color w:val="000000"/>
                <w:shd w:val="clear" w:color="auto" w:fill="FFFFFF"/>
              </w:rPr>
              <w:t>vinyl wrapped and decaled.</w:t>
            </w:r>
            <w:r>
              <w:rPr>
                <w:color w:val="000000"/>
                <w:shd w:val="clear" w:color="auto" w:fill="FFFFFF"/>
              </w:rPr>
              <w:t xml:space="preserve"> The board and the Chief </w:t>
            </w:r>
            <w:r w:rsidR="00157BB3">
              <w:rPr>
                <w:color w:val="000000"/>
                <w:shd w:val="clear" w:color="auto" w:fill="FFFFFF"/>
              </w:rPr>
              <w:t>discussed</w:t>
            </w:r>
            <w:r w:rsidR="00C70B12">
              <w:rPr>
                <w:color w:val="000000"/>
                <w:shd w:val="clear" w:color="auto" w:fill="FFFFFF"/>
              </w:rPr>
              <w:t xml:space="preserve"> succession planning.</w:t>
            </w:r>
          </w:p>
          <w:p w14:paraId="262FE1A5" w14:textId="26EB897E" w:rsidR="005551D2" w:rsidRDefault="0066692A" w:rsidP="3ED7AF7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E557C1" w:rsidRPr="00360891" w14:paraId="5A8D5DB7" w14:textId="77777777" w:rsidTr="001408AD">
        <w:trPr>
          <w:trHeight w:val="145"/>
        </w:trPr>
        <w:tc>
          <w:tcPr>
            <w:tcW w:w="2275" w:type="dxa"/>
            <w:vAlign w:val="center"/>
          </w:tcPr>
          <w:p w14:paraId="1F3F79F6" w14:textId="736D2554" w:rsidR="00E557C1" w:rsidRDefault="00E557C1" w:rsidP="00E557C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Director Comments</w:t>
            </w:r>
          </w:p>
        </w:tc>
        <w:tc>
          <w:tcPr>
            <w:tcW w:w="2016" w:type="dxa"/>
            <w:vAlign w:val="center"/>
          </w:tcPr>
          <w:p w14:paraId="61369E58" w14:textId="3D3E052C" w:rsidR="00E557C1" w:rsidRDefault="00E557C1" w:rsidP="3ED7AF73">
            <w:r w:rsidRPr="3ED7AF73">
              <w:t>Discussion</w:t>
            </w:r>
          </w:p>
        </w:tc>
        <w:tc>
          <w:tcPr>
            <w:tcW w:w="5537" w:type="dxa"/>
            <w:gridSpan w:val="2"/>
            <w:vAlign w:val="center"/>
          </w:tcPr>
          <w:p w14:paraId="076576DB" w14:textId="4A242BAF" w:rsidR="00DE5827" w:rsidRPr="00A0491A" w:rsidRDefault="00C70B12" w:rsidP="3ED7AF7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Tom Jenkins asked about board training from SDAO.  Rod thought it would be a good idea to have a live training at the station and invite other </w:t>
            </w:r>
            <w:r w:rsidR="00147F8C">
              <w:rPr>
                <w:color w:val="000000"/>
                <w:shd w:val="clear" w:color="auto" w:fill="FFFFFF"/>
              </w:rPr>
              <w:t>districts’</w:t>
            </w:r>
            <w:r>
              <w:rPr>
                <w:color w:val="000000"/>
                <w:shd w:val="clear" w:color="auto" w:fill="FFFFFF"/>
              </w:rPr>
              <w:t xml:space="preserve"> boards to join.  September was thought to be a good month to hold this training.</w:t>
            </w:r>
          </w:p>
        </w:tc>
      </w:tr>
      <w:tr w:rsidR="00E557C1" w:rsidRPr="00360891" w14:paraId="329FF11E" w14:textId="77777777" w:rsidTr="001408AD">
        <w:trPr>
          <w:trHeight w:val="545"/>
        </w:trPr>
        <w:tc>
          <w:tcPr>
            <w:tcW w:w="2275" w:type="dxa"/>
            <w:vAlign w:val="center"/>
          </w:tcPr>
          <w:p w14:paraId="08ABF9E7" w14:textId="47B91AB7" w:rsidR="00E557C1" w:rsidRPr="00360891" w:rsidRDefault="00E557C1" w:rsidP="00E557C1">
            <w:pPr>
              <w:rPr>
                <w:b/>
                <w:bCs/>
              </w:rPr>
            </w:pPr>
            <w:r w:rsidRPr="00360891">
              <w:rPr>
                <w:rFonts w:cstheme="minorHAnsi"/>
                <w:b/>
                <w:bCs/>
              </w:rPr>
              <w:t>Meeting Adjournment</w:t>
            </w:r>
          </w:p>
        </w:tc>
        <w:tc>
          <w:tcPr>
            <w:tcW w:w="2016" w:type="dxa"/>
            <w:vAlign w:val="center"/>
          </w:tcPr>
          <w:p w14:paraId="489ECD49" w14:textId="2342BFBD" w:rsidR="00E557C1" w:rsidRPr="00360891" w:rsidRDefault="00E557C1" w:rsidP="00E557C1">
            <w:pPr>
              <w:rPr>
                <w:rFonts w:cstheme="minorHAnsi"/>
              </w:rPr>
            </w:pPr>
          </w:p>
        </w:tc>
        <w:tc>
          <w:tcPr>
            <w:tcW w:w="5537" w:type="dxa"/>
            <w:gridSpan w:val="2"/>
            <w:vAlign w:val="center"/>
          </w:tcPr>
          <w:p w14:paraId="0F365678" w14:textId="09B701A3" w:rsidR="00E557C1" w:rsidRPr="00717A29" w:rsidRDefault="00E557C1" w:rsidP="3ED7AF73">
            <w:pPr>
              <w:rPr>
                <w:b/>
                <w:bCs/>
                <w:color w:val="000000"/>
                <w:shd w:val="clear" w:color="auto" w:fill="FFFFFF"/>
              </w:rPr>
            </w:pPr>
            <w:r w:rsidRPr="3ED7AF73">
              <w:rPr>
                <w:b/>
                <w:bCs/>
                <w:color w:val="000000"/>
                <w:shd w:val="clear" w:color="auto" w:fill="FFFFFF"/>
              </w:rPr>
              <w:t>Meeting adjourned at</w:t>
            </w:r>
            <w:r w:rsidR="00F90584" w:rsidRPr="3ED7AF73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2952F6">
              <w:rPr>
                <w:b/>
                <w:bCs/>
                <w:color w:val="000000"/>
                <w:shd w:val="clear" w:color="auto" w:fill="FFFFFF"/>
              </w:rPr>
              <w:t>7</w:t>
            </w:r>
            <w:r w:rsidR="00076221">
              <w:rPr>
                <w:b/>
                <w:bCs/>
                <w:color w:val="000000"/>
                <w:shd w:val="clear" w:color="auto" w:fill="FFFFFF"/>
              </w:rPr>
              <w:t>:</w:t>
            </w:r>
            <w:r w:rsidR="00CB52B3">
              <w:rPr>
                <w:b/>
                <w:bCs/>
                <w:color w:val="000000"/>
                <w:shd w:val="clear" w:color="auto" w:fill="FFFFFF"/>
              </w:rPr>
              <w:t>2</w:t>
            </w:r>
            <w:r w:rsidR="00242725">
              <w:rPr>
                <w:b/>
                <w:bCs/>
                <w:color w:val="000000"/>
                <w:shd w:val="clear" w:color="auto" w:fill="FFFFFF"/>
              </w:rPr>
              <w:t>6</w:t>
            </w:r>
            <w:r w:rsidRPr="3ED7AF73">
              <w:rPr>
                <w:b/>
                <w:bCs/>
                <w:color w:val="000000"/>
                <w:shd w:val="clear" w:color="auto" w:fill="FFFFFF"/>
              </w:rPr>
              <w:t>pm</w:t>
            </w:r>
          </w:p>
        </w:tc>
      </w:tr>
    </w:tbl>
    <w:p w14:paraId="4E5BA4AE" w14:textId="77777777" w:rsidR="007643E2" w:rsidRPr="00360891" w:rsidRDefault="007643E2">
      <w:pPr>
        <w:rPr>
          <w:rFonts w:cstheme="minorHAnsi"/>
        </w:rPr>
        <w:sectPr w:rsidR="007643E2" w:rsidRPr="00360891" w:rsidSect="00E258F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77D0876B" w14:textId="6B0F8930" w:rsidR="007D123D" w:rsidRPr="008073A7" w:rsidRDefault="007D123D" w:rsidP="00E73940">
      <w:pPr>
        <w:rPr>
          <w:rFonts w:cstheme="minorHAnsi"/>
        </w:rPr>
      </w:pPr>
    </w:p>
    <w:sectPr w:rsidR="007D123D" w:rsidRPr="008073A7" w:rsidSect="004D79ED">
      <w:type w:val="continuous"/>
      <w:pgSz w:w="12240" w:h="15840"/>
      <w:pgMar w:top="99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760A3" w14:textId="77777777" w:rsidR="00C924F9" w:rsidRDefault="00C924F9" w:rsidP="001905C6">
      <w:pPr>
        <w:spacing w:after="0" w:line="240" w:lineRule="auto"/>
      </w:pPr>
      <w:r>
        <w:separator/>
      </w:r>
    </w:p>
  </w:endnote>
  <w:endnote w:type="continuationSeparator" w:id="0">
    <w:p w14:paraId="32028179" w14:textId="77777777" w:rsidR="00C924F9" w:rsidRDefault="00C924F9" w:rsidP="0019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C72C" w14:textId="77777777" w:rsidR="00B56D77" w:rsidRDefault="00B56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B334" w14:textId="77777777" w:rsidR="00B56D77" w:rsidRDefault="00B56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97CC2" w14:textId="77777777" w:rsidR="00B56D77" w:rsidRDefault="00B56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5E12D" w14:textId="77777777" w:rsidR="00C924F9" w:rsidRDefault="00C924F9" w:rsidP="001905C6">
      <w:pPr>
        <w:spacing w:after="0" w:line="240" w:lineRule="auto"/>
      </w:pPr>
      <w:r>
        <w:separator/>
      </w:r>
    </w:p>
  </w:footnote>
  <w:footnote w:type="continuationSeparator" w:id="0">
    <w:p w14:paraId="32E1BBA6" w14:textId="77777777" w:rsidR="00C924F9" w:rsidRDefault="00C924F9" w:rsidP="0019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B375A" w14:textId="77777777" w:rsidR="00B56D77" w:rsidRDefault="00B56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F07EC" w14:textId="3872B86C" w:rsidR="00B56D77" w:rsidRDefault="00B56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78060" w14:textId="77777777" w:rsidR="00B56D77" w:rsidRDefault="00B56D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6772"/>
    <w:multiLevelType w:val="hybridMultilevel"/>
    <w:tmpl w:val="CFB61CE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592344E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1F2B0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65A6B64">
      <w:start w:val="1"/>
      <w:numFmt w:val="lowerLetter"/>
      <w:lvlText w:val="%2."/>
      <w:lvlJc w:val="left"/>
      <w:pPr>
        <w:ind w:left="1440" w:hanging="360"/>
      </w:pPr>
    </w:lvl>
    <w:lvl w:ilvl="2" w:tplc="785E202C">
      <w:start w:val="1"/>
      <w:numFmt w:val="lowerRoman"/>
      <w:lvlText w:val="%3."/>
      <w:lvlJc w:val="right"/>
      <w:pPr>
        <w:ind w:left="2160" w:hanging="180"/>
      </w:pPr>
    </w:lvl>
    <w:lvl w:ilvl="3" w:tplc="9852FD36">
      <w:start w:val="1"/>
      <w:numFmt w:val="decimal"/>
      <w:lvlText w:val="%4."/>
      <w:lvlJc w:val="left"/>
      <w:pPr>
        <w:ind w:left="2880" w:hanging="360"/>
      </w:pPr>
    </w:lvl>
    <w:lvl w:ilvl="4" w:tplc="8902B1B6">
      <w:start w:val="1"/>
      <w:numFmt w:val="lowerLetter"/>
      <w:lvlText w:val="%5."/>
      <w:lvlJc w:val="left"/>
      <w:pPr>
        <w:ind w:left="3600" w:hanging="360"/>
      </w:pPr>
    </w:lvl>
    <w:lvl w:ilvl="5" w:tplc="0852A3A2">
      <w:start w:val="1"/>
      <w:numFmt w:val="lowerRoman"/>
      <w:lvlText w:val="%6."/>
      <w:lvlJc w:val="right"/>
      <w:pPr>
        <w:ind w:left="4320" w:hanging="180"/>
      </w:pPr>
    </w:lvl>
    <w:lvl w:ilvl="6" w:tplc="02F27908">
      <w:start w:val="1"/>
      <w:numFmt w:val="decimal"/>
      <w:lvlText w:val="%7."/>
      <w:lvlJc w:val="left"/>
      <w:pPr>
        <w:ind w:left="5040" w:hanging="360"/>
      </w:pPr>
    </w:lvl>
    <w:lvl w:ilvl="7" w:tplc="A2CAABA0">
      <w:start w:val="1"/>
      <w:numFmt w:val="lowerLetter"/>
      <w:lvlText w:val="%8."/>
      <w:lvlJc w:val="left"/>
      <w:pPr>
        <w:ind w:left="5760" w:hanging="360"/>
      </w:pPr>
    </w:lvl>
    <w:lvl w:ilvl="8" w:tplc="A9E8A2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81FFF"/>
    <w:multiLevelType w:val="hybridMultilevel"/>
    <w:tmpl w:val="1C204D38"/>
    <w:lvl w:ilvl="0" w:tplc="2B70AF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D60B974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F06BB"/>
    <w:multiLevelType w:val="hybridMultilevel"/>
    <w:tmpl w:val="019E73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F1D8C"/>
    <w:multiLevelType w:val="hybridMultilevel"/>
    <w:tmpl w:val="AE767EB6"/>
    <w:lvl w:ilvl="0" w:tplc="9758A4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51117"/>
    <w:multiLevelType w:val="hybridMultilevel"/>
    <w:tmpl w:val="86C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75E8A"/>
    <w:multiLevelType w:val="hybridMultilevel"/>
    <w:tmpl w:val="75AE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41E44"/>
    <w:multiLevelType w:val="hybridMultilevel"/>
    <w:tmpl w:val="63B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C25AD"/>
    <w:multiLevelType w:val="hybridMultilevel"/>
    <w:tmpl w:val="36B2C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5469C"/>
    <w:multiLevelType w:val="hybridMultilevel"/>
    <w:tmpl w:val="5F8CF4E4"/>
    <w:lvl w:ilvl="0" w:tplc="763200F2">
      <w:start w:val="4"/>
      <w:numFmt w:val="upp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E881BC6">
      <w:start w:val="1"/>
      <w:numFmt w:val="lowerLetter"/>
      <w:lvlText w:val="%2."/>
      <w:lvlJc w:val="left"/>
      <w:pPr>
        <w:ind w:left="1440" w:hanging="360"/>
      </w:pPr>
    </w:lvl>
    <w:lvl w:ilvl="2" w:tplc="BDF4D5D0">
      <w:start w:val="1"/>
      <w:numFmt w:val="lowerRoman"/>
      <w:lvlText w:val="%3."/>
      <w:lvlJc w:val="right"/>
      <w:pPr>
        <w:ind w:left="2160" w:hanging="180"/>
      </w:pPr>
    </w:lvl>
    <w:lvl w:ilvl="3" w:tplc="374E06A8">
      <w:start w:val="1"/>
      <w:numFmt w:val="decimal"/>
      <w:lvlText w:val="%4."/>
      <w:lvlJc w:val="left"/>
      <w:pPr>
        <w:ind w:left="2880" w:hanging="360"/>
      </w:pPr>
    </w:lvl>
    <w:lvl w:ilvl="4" w:tplc="B106DCA2">
      <w:start w:val="1"/>
      <w:numFmt w:val="lowerLetter"/>
      <w:lvlText w:val="%5."/>
      <w:lvlJc w:val="left"/>
      <w:pPr>
        <w:ind w:left="3600" w:hanging="360"/>
      </w:pPr>
    </w:lvl>
    <w:lvl w:ilvl="5" w:tplc="D2D24520">
      <w:start w:val="1"/>
      <w:numFmt w:val="lowerRoman"/>
      <w:lvlText w:val="%6."/>
      <w:lvlJc w:val="right"/>
      <w:pPr>
        <w:ind w:left="4320" w:hanging="180"/>
      </w:pPr>
    </w:lvl>
    <w:lvl w:ilvl="6" w:tplc="6CD21932">
      <w:start w:val="1"/>
      <w:numFmt w:val="decimal"/>
      <w:lvlText w:val="%7."/>
      <w:lvlJc w:val="left"/>
      <w:pPr>
        <w:ind w:left="5040" w:hanging="360"/>
      </w:pPr>
    </w:lvl>
    <w:lvl w:ilvl="7" w:tplc="03564C9E">
      <w:start w:val="1"/>
      <w:numFmt w:val="lowerLetter"/>
      <w:lvlText w:val="%8."/>
      <w:lvlJc w:val="left"/>
      <w:pPr>
        <w:ind w:left="5760" w:hanging="360"/>
      </w:pPr>
    </w:lvl>
    <w:lvl w:ilvl="8" w:tplc="BB3A2DC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75B12"/>
    <w:multiLevelType w:val="hybridMultilevel"/>
    <w:tmpl w:val="48A8E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D670A"/>
    <w:multiLevelType w:val="hybridMultilevel"/>
    <w:tmpl w:val="9922441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C43FD"/>
    <w:multiLevelType w:val="hybridMultilevel"/>
    <w:tmpl w:val="A8B83732"/>
    <w:lvl w:ilvl="0" w:tplc="E9F26920">
      <w:start w:val="1"/>
      <w:numFmt w:val="decimal"/>
      <w:lvlText w:val="%1."/>
      <w:lvlJc w:val="left"/>
      <w:pPr>
        <w:ind w:left="720" w:hanging="360"/>
      </w:pPr>
    </w:lvl>
    <w:lvl w:ilvl="1" w:tplc="7CA2E054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94644C7C">
      <w:start w:val="1"/>
      <w:numFmt w:val="lowerRoman"/>
      <w:lvlText w:val="%3."/>
      <w:lvlJc w:val="right"/>
      <w:pPr>
        <w:ind w:left="2160" w:hanging="180"/>
      </w:pPr>
    </w:lvl>
    <w:lvl w:ilvl="3" w:tplc="A3187334">
      <w:start w:val="1"/>
      <w:numFmt w:val="decimal"/>
      <w:lvlText w:val="%4."/>
      <w:lvlJc w:val="left"/>
      <w:pPr>
        <w:ind w:left="2880" w:hanging="360"/>
      </w:pPr>
    </w:lvl>
    <w:lvl w:ilvl="4" w:tplc="2536ED28">
      <w:start w:val="1"/>
      <w:numFmt w:val="lowerLetter"/>
      <w:lvlText w:val="%5."/>
      <w:lvlJc w:val="left"/>
      <w:pPr>
        <w:ind w:left="3600" w:hanging="360"/>
      </w:pPr>
    </w:lvl>
    <w:lvl w:ilvl="5" w:tplc="B680F0E2">
      <w:start w:val="1"/>
      <w:numFmt w:val="lowerRoman"/>
      <w:lvlText w:val="%6."/>
      <w:lvlJc w:val="right"/>
      <w:pPr>
        <w:ind w:left="4320" w:hanging="180"/>
      </w:pPr>
    </w:lvl>
    <w:lvl w:ilvl="6" w:tplc="A1FA91C0">
      <w:start w:val="1"/>
      <w:numFmt w:val="decimal"/>
      <w:lvlText w:val="%7."/>
      <w:lvlJc w:val="left"/>
      <w:pPr>
        <w:ind w:left="5040" w:hanging="360"/>
      </w:pPr>
    </w:lvl>
    <w:lvl w:ilvl="7" w:tplc="E4C27F58">
      <w:start w:val="1"/>
      <w:numFmt w:val="lowerLetter"/>
      <w:lvlText w:val="%8."/>
      <w:lvlJc w:val="left"/>
      <w:pPr>
        <w:ind w:left="5760" w:hanging="360"/>
      </w:pPr>
    </w:lvl>
    <w:lvl w:ilvl="8" w:tplc="B5DE7AD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19853"/>
    <w:multiLevelType w:val="hybridMultilevel"/>
    <w:tmpl w:val="AB624772"/>
    <w:lvl w:ilvl="0" w:tplc="5A421B8C">
      <w:start w:val="1"/>
      <w:numFmt w:val="decimal"/>
      <w:lvlText w:val="%1."/>
      <w:lvlJc w:val="left"/>
      <w:pPr>
        <w:ind w:left="720" w:hanging="360"/>
      </w:pPr>
    </w:lvl>
    <w:lvl w:ilvl="1" w:tplc="4A5AE0BE">
      <w:start w:val="2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5A12F2F6">
      <w:start w:val="1"/>
      <w:numFmt w:val="lowerRoman"/>
      <w:lvlText w:val="%3."/>
      <w:lvlJc w:val="right"/>
      <w:pPr>
        <w:ind w:left="2160" w:hanging="180"/>
      </w:pPr>
    </w:lvl>
    <w:lvl w:ilvl="3" w:tplc="8F7880DC">
      <w:start w:val="1"/>
      <w:numFmt w:val="decimal"/>
      <w:lvlText w:val="%4."/>
      <w:lvlJc w:val="left"/>
      <w:pPr>
        <w:ind w:left="2880" w:hanging="360"/>
      </w:pPr>
    </w:lvl>
    <w:lvl w:ilvl="4" w:tplc="FBD0F418">
      <w:start w:val="1"/>
      <w:numFmt w:val="lowerLetter"/>
      <w:lvlText w:val="%5."/>
      <w:lvlJc w:val="left"/>
      <w:pPr>
        <w:ind w:left="3600" w:hanging="360"/>
      </w:pPr>
    </w:lvl>
    <w:lvl w:ilvl="5" w:tplc="D3EA5C50">
      <w:start w:val="1"/>
      <w:numFmt w:val="lowerRoman"/>
      <w:lvlText w:val="%6."/>
      <w:lvlJc w:val="right"/>
      <w:pPr>
        <w:ind w:left="4320" w:hanging="180"/>
      </w:pPr>
    </w:lvl>
    <w:lvl w:ilvl="6" w:tplc="D5F486E4">
      <w:start w:val="1"/>
      <w:numFmt w:val="decimal"/>
      <w:lvlText w:val="%7."/>
      <w:lvlJc w:val="left"/>
      <w:pPr>
        <w:ind w:left="5040" w:hanging="360"/>
      </w:pPr>
    </w:lvl>
    <w:lvl w:ilvl="7" w:tplc="7D92B7EE">
      <w:start w:val="1"/>
      <w:numFmt w:val="lowerLetter"/>
      <w:lvlText w:val="%8."/>
      <w:lvlJc w:val="left"/>
      <w:pPr>
        <w:ind w:left="5760" w:hanging="360"/>
      </w:pPr>
    </w:lvl>
    <w:lvl w:ilvl="8" w:tplc="99DC366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4787D"/>
    <w:multiLevelType w:val="hybridMultilevel"/>
    <w:tmpl w:val="0840C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83276"/>
    <w:multiLevelType w:val="hybridMultilevel"/>
    <w:tmpl w:val="4B68622E"/>
    <w:lvl w:ilvl="0" w:tplc="34C0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720A3A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82093">
    <w:abstractNumId w:val="11"/>
  </w:num>
  <w:num w:numId="2" w16cid:durableId="296496352">
    <w:abstractNumId w:val="15"/>
  </w:num>
  <w:num w:numId="3" w16cid:durableId="1131750111">
    <w:abstractNumId w:val="14"/>
  </w:num>
  <w:num w:numId="4" w16cid:durableId="460878133">
    <w:abstractNumId w:val="19"/>
  </w:num>
  <w:num w:numId="5" w16cid:durableId="362100406">
    <w:abstractNumId w:val="7"/>
  </w:num>
  <w:num w:numId="6" w16cid:durableId="989557924">
    <w:abstractNumId w:val="1"/>
  </w:num>
  <w:num w:numId="7" w16cid:durableId="1900482784">
    <w:abstractNumId w:val="17"/>
  </w:num>
  <w:num w:numId="8" w16cid:durableId="1372610109">
    <w:abstractNumId w:val="8"/>
  </w:num>
  <w:num w:numId="9" w16cid:durableId="368842683">
    <w:abstractNumId w:val="9"/>
  </w:num>
  <w:num w:numId="10" w16cid:durableId="426005053">
    <w:abstractNumId w:val="6"/>
  </w:num>
  <w:num w:numId="11" w16cid:durableId="1135490077">
    <w:abstractNumId w:val="18"/>
  </w:num>
  <w:num w:numId="12" w16cid:durableId="708261955">
    <w:abstractNumId w:val="3"/>
  </w:num>
  <w:num w:numId="13" w16cid:durableId="2098675003">
    <w:abstractNumId w:val="5"/>
  </w:num>
  <w:num w:numId="14" w16cid:durableId="602149877">
    <w:abstractNumId w:val="0"/>
  </w:num>
  <w:num w:numId="15" w16cid:durableId="1779252888">
    <w:abstractNumId w:val="16"/>
  </w:num>
  <w:num w:numId="16" w16cid:durableId="931814054">
    <w:abstractNumId w:val="13"/>
  </w:num>
  <w:num w:numId="17" w16cid:durableId="639192950">
    <w:abstractNumId w:val="10"/>
  </w:num>
  <w:num w:numId="18" w16cid:durableId="1928726168">
    <w:abstractNumId w:val="12"/>
  </w:num>
  <w:num w:numId="19" w16cid:durableId="21193319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4218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097"/>
    <w:rsid w:val="00000ADD"/>
    <w:rsid w:val="000015CE"/>
    <w:rsid w:val="00003C39"/>
    <w:rsid w:val="00003CD8"/>
    <w:rsid w:val="00004CD3"/>
    <w:rsid w:val="000053C1"/>
    <w:rsid w:val="00005549"/>
    <w:rsid w:val="00005C5C"/>
    <w:rsid w:val="000068E1"/>
    <w:rsid w:val="00006F3D"/>
    <w:rsid w:val="000071A7"/>
    <w:rsid w:val="000100D8"/>
    <w:rsid w:val="0001041B"/>
    <w:rsid w:val="00010C78"/>
    <w:rsid w:val="00011079"/>
    <w:rsid w:val="00011B6B"/>
    <w:rsid w:val="000121D9"/>
    <w:rsid w:val="00013B7C"/>
    <w:rsid w:val="000143C7"/>
    <w:rsid w:val="000161E5"/>
    <w:rsid w:val="00016319"/>
    <w:rsid w:val="00017CDD"/>
    <w:rsid w:val="00020C36"/>
    <w:rsid w:val="00020E1A"/>
    <w:rsid w:val="000217E1"/>
    <w:rsid w:val="000220B7"/>
    <w:rsid w:val="00022FF3"/>
    <w:rsid w:val="00023CA5"/>
    <w:rsid w:val="0002553F"/>
    <w:rsid w:val="00025A78"/>
    <w:rsid w:val="00030393"/>
    <w:rsid w:val="00030E5F"/>
    <w:rsid w:val="00030FA2"/>
    <w:rsid w:val="0003109C"/>
    <w:rsid w:val="00031213"/>
    <w:rsid w:val="000317FB"/>
    <w:rsid w:val="00031F96"/>
    <w:rsid w:val="000329DD"/>
    <w:rsid w:val="000334AD"/>
    <w:rsid w:val="0003439A"/>
    <w:rsid w:val="00034512"/>
    <w:rsid w:val="00034560"/>
    <w:rsid w:val="000347BC"/>
    <w:rsid w:val="00034901"/>
    <w:rsid w:val="000351C9"/>
    <w:rsid w:val="0003614B"/>
    <w:rsid w:val="00042CB2"/>
    <w:rsid w:val="00042E8E"/>
    <w:rsid w:val="00042FA5"/>
    <w:rsid w:val="0004322E"/>
    <w:rsid w:val="00043701"/>
    <w:rsid w:val="00043D21"/>
    <w:rsid w:val="00043D81"/>
    <w:rsid w:val="000446D2"/>
    <w:rsid w:val="00044AD9"/>
    <w:rsid w:val="00045543"/>
    <w:rsid w:val="00045C5D"/>
    <w:rsid w:val="000464B6"/>
    <w:rsid w:val="00051B0E"/>
    <w:rsid w:val="00051C09"/>
    <w:rsid w:val="00051EFE"/>
    <w:rsid w:val="00052937"/>
    <w:rsid w:val="00055352"/>
    <w:rsid w:val="00055A4F"/>
    <w:rsid w:val="00055CF0"/>
    <w:rsid w:val="00056100"/>
    <w:rsid w:val="00056259"/>
    <w:rsid w:val="00063DBA"/>
    <w:rsid w:val="00065276"/>
    <w:rsid w:val="00065AF3"/>
    <w:rsid w:val="00065B95"/>
    <w:rsid w:val="000661FA"/>
    <w:rsid w:val="0006720D"/>
    <w:rsid w:val="00070969"/>
    <w:rsid w:val="00071874"/>
    <w:rsid w:val="00071E81"/>
    <w:rsid w:val="0007357D"/>
    <w:rsid w:val="000735FA"/>
    <w:rsid w:val="00076221"/>
    <w:rsid w:val="00076CA6"/>
    <w:rsid w:val="00077C97"/>
    <w:rsid w:val="00080BB4"/>
    <w:rsid w:val="000834FC"/>
    <w:rsid w:val="000840F6"/>
    <w:rsid w:val="000844AE"/>
    <w:rsid w:val="0008451E"/>
    <w:rsid w:val="00084FFB"/>
    <w:rsid w:val="00085945"/>
    <w:rsid w:val="00085EE8"/>
    <w:rsid w:val="00086A9D"/>
    <w:rsid w:val="00087F94"/>
    <w:rsid w:val="000903AF"/>
    <w:rsid w:val="00090C72"/>
    <w:rsid w:val="00091CC8"/>
    <w:rsid w:val="00091D40"/>
    <w:rsid w:val="000921D9"/>
    <w:rsid w:val="0009250D"/>
    <w:rsid w:val="0009417E"/>
    <w:rsid w:val="00096365"/>
    <w:rsid w:val="000963E4"/>
    <w:rsid w:val="000968E2"/>
    <w:rsid w:val="00096D20"/>
    <w:rsid w:val="000A149F"/>
    <w:rsid w:val="000A2185"/>
    <w:rsid w:val="000A2645"/>
    <w:rsid w:val="000A2C80"/>
    <w:rsid w:val="000A3111"/>
    <w:rsid w:val="000A39C1"/>
    <w:rsid w:val="000A4E3B"/>
    <w:rsid w:val="000A4F51"/>
    <w:rsid w:val="000A50C2"/>
    <w:rsid w:val="000A55B5"/>
    <w:rsid w:val="000A5CBB"/>
    <w:rsid w:val="000A77AA"/>
    <w:rsid w:val="000A795A"/>
    <w:rsid w:val="000B00F8"/>
    <w:rsid w:val="000B0AC3"/>
    <w:rsid w:val="000B2841"/>
    <w:rsid w:val="000B2D0B"/>
    <w:rsid w:val="000B3F0D"/>
    <w:rsid w:val="000B43B5"/>
    <w:rsid w:val="000B61D0"/>
    <w:rsid w:val="000C055E"/>
    <w:rsid w:val="000C06C1"/>
    <w:rsid w:val="000C26E3"/>
    <w:rsid w:val="000C3747"/>
    <w:rsid w:val="000C58B4"/>
    <w:rsid w:val="000C658C"/>
    <w:rsid w:val="000C6AAB"/>
    <w:rsid w:val="000C6CD7"/>
    <w:rsid w:val="000C7CC0"/>
    <w:rsid w:val="000C7FBA"/>
    <w:rsid w:val="000D1FDA"/>
    <w:rsid w:val="000D203E"/>
    <w:rsid w:val="000D235E"/>
    <w:rsid w:val="000D299C"/>
    <w:rsid w:val="000D3143"/>
    <w:rsid w:val="000D3E70"/>
    <w:rsid w:val="000D4E92"/>
    <w:rsid w:val="000D52B1"/>
    <w:rsid w:val="000D6338"/>
    <w:rsid w:val="000D6512"/>
    <w:rsid w:val="000E101E"/>
    <w:rsid w:val="000E1767"/>
    <w:rsid w:val="000E2E6F"/>
    <w:rsid w:val="000E5069"/>
    <w:rsid w:val="000E5A7F"/>
    <w:rsid w:val="000E7B12"/>
    <w:rsid w:val="000F03CF"/>
    <w:rsid w:val="000F1258"/>
    <w:rsid w:val="000F1EEC"/>
    <w:rsid w:val="000F2C22"/>
    <w:rsid w:val="000F3F0D"/>
    <w:rsid w:val="000F4797"/>
    <w:rsid w:val="000F5B03"/>
    <w:rsid w:val="000F6780"/>
    <w:rsid w:val="0010136F"/>
    <w:rsid w:val="00103481"/>
    <w:rsid w:val="001054E6"/>
    <w:rsid w:val="001067A5"/>
    <w:rsid w:val="00106A98"/>
    <w:rsid w:val="00107C71"/>
    <w:rsid w:val="00107CE5"/>
    <w:rsid w:val="00107E5D"/>
    <w:rsid w:val="0011085B"/>
    <w:rsid w:val="00110A4D"/>
    <w:rsid w:val="00111E70"/>
    <w:rsid w:val="00112567"/>
    <w:rsid w:val="001137D2"/>
    <w:rsid w:val="00113D54"/>
    <w:rsid w:val="00114BBE"/>
    <w:rsid w:val="00115F6F"/>
    <w:rsid w:val="00116F87"/>
    <w:rsid w:val="0011713C"/>
    <w:rsid w:val="0011751C"/>
    <w:rsid w:val="00117BA3"/>
    <w:rsid w:val="00117EE9"/>
    <w:rsid w:val="001205F4"/>
    <w:rsid w:val="00122D99"/>
    <w:rsid w:val="00123110"/>
    <w:rsid w:val="0012463D"/>
    <w:rsid w:val="00125429"/>
    <w:rsid w:val="0012560F"/>
    <w:rsid w:val="00125A8F"/>
    <w:rsid w:val="00126906"/>
    <w:rsid w:val="00127842"/>
    <w:rsid w:val="00127E61"/>
    <w:rsid w:val="001329B9"/>
    <w:rsid w:val="00132E1D"/>
    <w:rsid w:val="00134904"/>
    <w:rsid w:val="00134B21"/>
    <w:rsid w:val="00135FB8"/>
    <w:rsid w:val="001408AD"/>
    <w:rsid w:val="00140DC2"/>
    <w:rsid w:val="00141AA0"/>
    <w:rsid w:val="0014257C"/>
    <w:rsid w:val="001428F8"/>
    <w:rsid w:val="001433AA"/>
    <w:rsid w:val="00143537"/>
    <w:rsid w:val="00143684"/>
    <w:rsid w:val="00144CC4"/>
    <w:rsid w:val="00146488"/>
    <w:rsid w:val="00146923"/>
    <w:rsid w:val="00147122"/>
    <w:rsid w:val="00147F8C"/>
    <w:rsid w:val="00153016"/>
    <w:rsid w:val="00153BB8"/>
    <w:rsid w:val="00154548"/>
    <w:rsid w:val="001550B0"/>
    <w:rsid w:val="00157BB3"/>
    <w:rsid w:val="00157E1F"/>
    <w:rsid w:val="001600F9"/>
    <w:rsid w:val="00160163"/>
    <w:rsid w:val="00160290"/>
    <w:rsid w:val="001609FD"/>
    <w:rsid w:val="00160C4F"/>
    <w:rsid w:val="00162836"/>
    <w:rsid w:val="001632F2"/>
    <w:rsid w:val="0016344A"/>
    <w:rsid w:val="00164290"/>
    <w:rsid w:val="001647A7"/>
    <w:rsid w:val="001717C8"/>
    <w:rsid w:val="00172CF4"/>
    <w:rsid w:val="001737E6"/>
    <w:rsid w:val="00174BAF"/>
    <w:rsid w:val="001754A5"/>
    <w:rsid w:val="0017564E"/>
    <w:rsid w:val="00175D69"/>
    <w:rsid w:val="001811CB"/>
    <w:rsid w:val="001816AE"/>
    <w:rsid w:val="001828FD"/>
    <w:rsid w:val="00184935"/>
    <w:rsid w:val="00185A7D"/>
    <w:rsid w:val="001864EB"/>
    <w:rsid w:val="0018677D"/>
    <w:rsid w:val="001869A0"/>
    <w:rsid w:val="00187079"/>
    <w:rsid w:val="00187255"/>
    <w:rsid w:val="00187C6F"/>
    <w:rsid w:val="001905C6"/>
    <w:rsid w:val="00191861"/>
    <w:rsid w:val="00192002"/>
    <w:rsid w:val="00194C83"/>
    <w:rsid w:val="0019516E"/>
    <w:rsid w:val="00195484"/>
    <w:rsid w:val="0019674B"/>
    <w:rsid w:val="00197DE0"/>
    <w:rsid w:val="001A0D02"/>
    <w:rsid w:val="001A165B"/>
    <w:rsid w:val="001A24C2"/>
    <w:rsid w:val="001A306C"/>
    <w:rsid w:val="001A3EB6"/>
    <w:rsid w:val="001A46DC"/>
    <w:rsid w:val="001A48CA"/>
    <w:rsid w:val="001A752B"/>
    <w:rsid w:val="001A777F"/>
    <w:rsid w:val="001B0DCA"/>
    <w:rsid w:val="001B2DC4"/>
    <w:rsid w:val="001B3430"/>
    <w:rsid w:val="001B5968"/>
    <w:rsid w:val="001B60E0"/>
    <w:rsid w:val="001B635E"/>
    <w:rsid w:val="001B696A"/>
    <w:rsid w:val="001B6DC9"/>
    <w:rsid w:val="001B71B8"/>
    <w:rsid w:val="001B797E"/>
    <w:rsid w:val="001C0877"/>
    <w:rsid w:val="001C099F"/>
    <w:rsid w:val="001C0E2B"/>
    <w:rsid w:val="001C275D"/>
    <w:rsid w:val="001C2C9F"/>
    <w:rsid w:val="001C303B"/>
    <w:rsid w:val="001C46A8"/>
    <w:rsid w:val="001C4B40"/>
    <w:rsid w:val="001C6225"/>
    <w:rsid w:val="001C632D"/>
    <w:rsid w:val="001C7309"/>
    <w:rsid w:val="001D0A84"/>
    <w:rsid w:val="001D0C1F"/>
    <w:rsid w:val="001D1B02"/>
    <w:rsid w:val="001D1D32"/>
    <w:rsid w:val="001D204A"/>
    <w:rsid w:val="001D2A85"/>
    <w:rsid w:val="001D3173"/>
    <w:rsid w:val="001D354F"/>
    <w:rsid w:val="001D3647"/>
    <w:rsid w:val="001D5F51"/>
    <w:rsid w:val="001D6234"/>
    <w:rsid w:val="001D6479"/>
    <w:rsid w:val="001D6D7F"/>
    <w:rsid w:val="001D6F42"/>
    <w:rsid w:val="001D775E"/>
    <w:rsid w:val="001E0875"/>
    <w:rsid w:val="001E08EF"/>
    <w:rsid w:val="001E0A6B"/>
    <w:rsid w:val="001E0C44"/>
    <w:rsid w:val="001E3278"/>
    <w:rsid w:val="001E5ECD"/>
    <w:rsid w:val="001E691C"/>
    <w:rsid w:val="001E76D1"/>
    <w:rsid w:val="001E7CE7"/>
    <w:rsid w:val="001F0301"/>
    <w:rsid w:val="001F04F5"/>
    <w:rsid w:val="001F3880"/>
    <w:rsid w:val="001F4242"/>
    <w:rsid w:val="001F6475"/>
    <w:rsid w:val="001F66F8"/>
    <w:rsid w:val="001F701B"/>
    <w:rsid w:val="001F75E6"/>
    <w:rsid w:val="001F7C82"/>
    <w:rsid w:val="001F7DFE"/>
    <w:rsid w:val="0020007B"/>
    <w:rsid w:val="00200B3D"/>
    <w:rsid w:val="002019F6"/>
    <w:rsid w:val="00201F31"/>
    <w:rsid w:val="00202262"/>
    <w:rsid w:val="00202293"/>
    <w:rsid w:val="00202B62"/>
    <w:rsid w:val="002031EE"/>
    <w:rsid w:val="00204B5F"/>
    <w:rsid w:val="0020521F"/>
    <w:rsid w:val="00205B37"/>
    <w:rsid w:val="00206234"/>
    <w:rsid w:val="00206E2D"/>
    <w:rsid w:val="00207C81"/>
    <w:rsid w:val="0021201A"/>
    <w:rsid w:val="00212224"/>
    <w:rsid w:val="002124C2"/>
    <w:rsid w:val="00212B45"/>
    <w:rsid w:val="002152B2"/>
    <w:rsid w:val="002157DB"/>
    <w:rsid w:val="00215AED"/>
    <w:rsid w:val="00216092"/>
    <w:rsid w:val="0021784D"/>
    <w:rsid w:val="00221980"/>
    <w:rsid w:val="002221A9"/>
    <w:rsid w:val="00222761"/>
    <w:rsid w:val="00222AC2"/>
    <w:rsid w:val="00222B30"/>
    <w:rsid w:val="002246CC"/>
    <w:rsid w:val="00225C54"/>
    <w:rsid w:val="00231417"/>
    <w:rsid w:val="00231774"/>
    <w:rsid w:val="002317D7"/>
    <w:rsid w:val="00231E98"/>
    <w:rsid w:val="00232E6D"/>
    <w:rsid w:val="00233680"/>
    <w:rsid w:val="00234441"/>
    <w:rsid w:val="00236422"/>
    <w:rsid w:val="0024084B"/>
    <w:rsid w:val="00240A85"/>
    <w:rsid w:val="00241D50"/>
    <w:rsid w:val="00242725"/>
    <w:rsid w:val="00242874"/>
    <w:rsid w:val="00242A7A"/>
    <w:rsid w:val="002443D4"/>
    <w:rsid w:val="002446E1"/>
    <w:rsid w:val="002457F8"/>
    <w:rsid w:val="00247855"/>
    <w:rsid w:val="00247997"/>
    <w:rsid w:val="00247DB9"/>
    <w:rsid w:val="00247DCC"/>
    <w:rsid w:val="002506A0"/>
    <w:rsid w:val="002510FA"/>
    <w:rsid w:val="0025175F"/>
    <w:rsid w:val="00252408"/>
    <w:rsid w:val="00252B01"/>
    <w:rsid w:val="00254277"/>
    <w:rsid w:val="002543FE"/>
    <w:rsid w:val="00255CA9"/>
    <w:rsid w:val="0025643A"/>
    <w:rsid w:val="00256EC6"/>
    <w:rsid w:val="002576ED"/>
    <w:rsid w:val="00260A22"/>
    <w:rsid w:val="0026100B"/>
    <w:rsid w:val="00261E57"/>
    <w:rsid w:val="00261F8A"/>
    <w:rsid w:val="00262521"/>
    <w:rsid w:val="00263EED"/>
    <w:rsid w:val="00265133"/>
    <w:rsid w:val="00265309"/>
    <w:rsid w:val="00265B5D"/>
    <w:rsid w:val="00265BA8"/>
    <w:rsid w:val="00265F39"/>
    <w:rsid w:val="002707AA"/>
    <w:rsid w:val="002716DE"/>
    <w:rsid w:val="0027397A"/>
    <w:rsid w:val="002752EA"/>
    <w:rsid w:val="002760C5"/>
    <w:rsid w:val="00276CD2"/>
    <w:rsid w:val="00277389"/>
    <w:rsid w:val="00277853"/>
    <w:rsid w:val="00277EFA"/>
    <w:rsid w:val="00280E1F"/>
    <w:rsid w:val="002856DA"/>
    <w:rsid w:val="0028633F"/>
    <w:rsid w:val="00287221"/>
    <w:rsid w:val="0028768D"/>
    <w:rsid w:val="00291418"/>
    <w:rsid w:val="0029151C"/>
    <w:rsid w:val="0029202A"/>
    <w:rsid w:val="00292FAE"/>
    <w:rsid w:val="002930E0"/>
    <w:rsid w:val="00294597"/>
    <w:rsid w:val="002946E5"/>
    <w:rsid w:val="00294FAC"/>
    <w:rsid w:val="002952F6"/>
    <w:rsid w:val="00296004"/>
    <w:rsid w:val="0029607C"/>
    <w:rsid w:val="002976C9"/>
    <w:rsid w:val="002978FF"/>
    <w:rsid w:val="00297B12"/>
    <w:rsid w:val="00297C00"/>
    <w:rsid w:val="002A0CF2"/>
    <w:rsid w:val="002A2BE0"/>
    <w:rsid w:val="002A44D6"/>
    <w:rsid w:val="002A50CD"/>
    <w:rsid w:val="002A5119"/>
    <w:rsid w:val="002A6A71"/>
    <w:rsid w:val="002A7FFA"/>
    <w:rsid w:val="002B055D"/>
    <w:rsid w:val="002B18AF"/>
    <w:rsid w:val="002B2CEC"/>
    <w:rsid w:val="002B3C64"/>
    <w:rsid w:val="002B7DA9"/>
    <w:rsid w:val="002C1515"/>
    <w:rsid w:val="002C1AA5"/>
    <w:rsid w:val="002C5420"/>
    <w:rsid w:val="002C733F"/>
    <w:rsid w:val="002C7827"/>
    <w:rsid w:val="002D13A0"/>
    <w:rsid w:val="002D2DA8"/>
    <w:rsid w:val="002D2E43"/>
    <w:rsid w:val="002D3D8C"/>
    <w:rsid w:val="002D46B3"/>
    <w:rsid w:val="002D5B5F"/>
    <w:rsid w:val="002D5E89"/>
    <w:rsid w:val="002D60A8"/>
    <w:rsid w:val="002D789E"/>
    <w:rsid w:val="002D796D"/>
    <w:rsid w:val="002E04B2"/>
    <w:rsid w:val="002E0ADD"/>
    <w:rsid w:val="002E0F73"/>
    <w:rsid w:val="002E119F"/>
    <w:rsid w:val="002E30E9"/>
    <w:rsid w:val="002E39BD"/>
    <w:rsid w:val="002E4981"/>
    <w:rsid w:val="002E6F54"/>
    <w:rsid w:val="002E7EB8"/>
    <w:rsid w:val="002E7F20"/>
    <w:rsid w:val="002F0045"/>
    <w:rsid w:val="002F02D4"/>
    <w:rsid w:val="002F0814"/>
    <w:rsid w:val="002F095D"/>
    <w:rsid w:val="002F21FA"/>
    <w:rsid w:val="002F2AE6"/>
    <w:rsid w:val="002F2D9F"/>
    <w:rsid w:val="002F32A3"/>
    <w:rsid w:val="002F34C9"/>
    <w:rsid w:val="002F411D"/>
    <w:rsid w:val="002F427B"/>
    <w:rsid w:val="002F4524"/>
    <w:rsid w:val="002F659B"/>
    <w:rsid w:val="00300689"/>
    <w:rsid w:val="00300698"/>
    <w:rsid w:val="0030117D"/>
    <w:rsid w:val="003024CC"/>
    <w:rsid w:val="00302E12"/>
    <w:rsid w:val="00303200"/>
    <w:rsid w:val="00303614"/>
    <w:rsid w:val="0030393B"/>
    <w:rsid w:val="00304771"/>
    <w:rsid w:val="00304A7A"/>
    <w:rsid w:val="00305159"/>
    <w:rsid w:val="0030740B"/>
    <w:rsid w:val="003077DB"/>
    <w:rsid w:val="00312706"/>
    <w:rsid w:val="003136F7"/>
    <w:rsid w:val="0031425C"/>
    <w:rsid w:val="003151AD"/>
    <w:rsid w:val="00316A84"/>
    <w:rsid w:val="00317598"/>
    <w:rsid w:val="003175CF"/>
    <w:rsid w:val="0031782B"/>
    <w:rsid w:val="00320CE7"/>
    <w:rsid w:val="003215ED"/>
    <w:rsid w:val="00322EAC"/>
    <w:rsid w:val="003232BE"/>
    <w:rsid w:val="00325343"/>
    <w:rsid w:val="0032689C"/>
    <w:rsid w:val="00326B74"/>
    <w:rsid w:val="003308BE"/>
    <w:rsid w:val="00330971"/>
    <w:rsid w:val="00330FCF"/>
    <w:rsid w:val="00331DCD"/>
    <w:rsid w:val="003322D0"/>
    <w:rsid w:val="00333F40"/>
    <w:rsid w:val="003340B5"/>
    <w:rsid w:val="00334563"/>
    <w:rsid w:val="0033488F"/>
    <w:rsid w:val="0033546F"/>
    <w:rsid w:val="00336489"/>
    <w:rsid w:val="0033741C"/>
    <w:rsid w:val="0033767E"/>
    <w:rsid w:val="00337956"/>
    <w:rsid w:val="00337D84"/>
    <w:rsid w:val="0034033A"/>
    <w:rsid w:val="00340489"/>
    <w:rsid w:val="003409D7"/>
    <w:rsid w:val="00340DCD"/>
    <w:rsid w:val="00341606"/>
    <w:rsid w:val="00342365"/>
    <w:rsid w:val="003439C9"/>
    <w:rsid w:val="003439DF"/>
    <w:rsid w:val="00346277"/>
    <w:rsid w:val="00346B33"/>
    <w:rsid w:val="003502CA"/>
    <w:rsid w:val="003514E5"/>
    <w:rsid w:val="00353078"/>
    <w:rsid w:val="00353E08"/>
    <w:rsid w:val="00354C82"/>
    <w:rsid w:val="0035513A"/>
    <w:rsid w:val="0035642B"/>
    <w:rsid w:val="003574F9"/>
    <w:rsid w:val="00360891"/>
    <w:rsid w:val="003611D9"/>
    <w:rsid w:val="00361475"/>
    <w:rsid w:val="00361587"/>
    <w:rsid w:val="003626DC"/>
    <w:rsid w:val="003630FD"/>
    <w:rsid w:val="00363DE3"/>
    <w:rsid w:val="00364046"/>
    <w:rsid w:val="00364201"/>
    <w:rsid w:val="003657A4"/>
    <w:rsid w:val="00365C9D"/>
    <w:rsid w:val="003666C9"/>
    <w:rsid w:val="00366809"/>
    <w:rsid w:val="00366CDA"/>
    <w:rsid w:val="00367F77"/>
    <w:rsid w:val="00370345"/>
    <w:rsid w:val="00370D3D"/>
    <w:rsid w:val="00371DA5"/>
    <w:rsid w:val="0037283A"/>
    <w:rsid w:val="00373A6F"/>
    <w:rsid w:val="00373BB8"/>
    <w:rsid w:val="00373F74"/>
    <w:rsid w:val="00374371"/>
    <w:rsid w:val="00374C43"/>
    <w:rsid w:val="00374F91"/>
    <w:rsid w:val="00375DB5"/>
    <w:rsid w:val="00377692"/>
    <w:rsid w:val="00377C0F"/>
    <w:rsid w:val="00377EB3"/>
    <w:rsid w:val="0038043B"/>
    <w:rsid w:val="00381CF7"/>
    <w:rsid w:val="00382C15"/>
    <w:rsid w:val="00382EAD"/>
    <w:rsid w:val="00383A28"/>
    <w:rsid w:val="0038460F"/>
    <w:rsid w:val="00386C03"/>
    <w:rsid w:val="00387CDF"/>
    <w:rsid w:val="00390DF4"/>
    <w:rsid w:val="00391420"/>
    <w:rsid w:val="00393056"/>
    <w:rsid w:val="00393264"/>
    <w:rsid w:val="003936FD"/>
    <w:rsid w:val="003942AA"/>
    <w:rsid w:val="0039579B"/>
    <w:rsid w:val="0039668F"/>
    <w:rsid w:val="003970F8"/>
    <w:rsid w:val="003978E1"/>
    <w:rsid w:val="003A05E8"/>
    <w:rsid w:val="003A0A0E"/>
    <w:rsid w:val="003A0B0C"/>
    <w:rsid w:val="003A2C9B"/>
    <w:rsid w:val="003A4853"/>
    <w:rsid w:val="003A5240"/>
    <w:rsid w:val="003A53BB"/>
    <w:rsid w:val="003A5472"/>
    <w:rsid w:val="003A60B7"/>
    <w:rsid w:val="003A6472"/>
    <w:rsid w:val="003A6E93"/>
    <w:rsid w:val="003A7BBC"/>
    <w:rsid w:val="003B148E"/>
    <w:rsid w:val="003B14A9"/>
    <w:rsid w:val="003B179D"/>
    <w:rsid w:val="003B1F03"/>
    <w:rsid w:val="003B21D4"/>
    <w:rsid w:val="003B259A"/>
    <w:rsid w:val="003B2F0C"/>
    <w:rsid w:val="003B3468"/>
    <w:rsid w:val="003B417E"/>
    <w:rsid w:val="003B5477"/>
    <w:rsid w:val="003B54E9"/>
    <w:rsid w:val="003B5B9C"/>
    <w:rsid w:val="003B5DEB"/>
    <w:rsid w:val="003B7D57"/>
    <w:rsid w:val="003C0DC6"/>
    <w:rsid w:val="003C12BD"/>
    <w:rsid w:val="003C145B"/>
    <w:rsid w:val="003C1B55"/>
    <w:rsid w:val="003C1F16"/>
    <w:rsid w:val="003C39A7"/>
    <w:rsid w:val="003C4960"/>
    <w:rsid w:val="003C4A67"/>
    <w:rsid w:val="003C4C42"/>
    <w:rsid w:val="003C4DED"/>
    <w:rsid w:val="003C6003"/>
    <w:rsid w:val="003C6D87"/>
    <w:rsid w:val="003C6E44"/>
    <w:rsid w:val="003D110A"/>
    <w:rsid w:val="003D17D0"/>
    <w:rsid w:val="003D1D56"/>
    <w:rsid w:val="003D23E1"/>
    <w:rsid w:val="003D2B16"/>
    <w:rsid w:val="003D2C8D"/>
    <w:rsid w:val="003E0105"/>
    <w:rsid w:val="003E1696"/>
    <w:rsid w:val="003E1D10"/>
    <w:rsid w:val="003E2452"/>
    <w:rsid w:val="003E2671"/>
    <w:rsid w:val="003E371B"/>
    <w:rsid w:val="003E42A8"/>
    <w:rsid w:val="003E4B93"/>
    <w:rsid w:val="003E4E0F"/>
    <w:rsid w:val="003E52A1"/>
    <w:rsid w:val="003E59F9"/>
    <w:rsid w:val="003E5D18"/>
    <w:rsid w:val="003E71F8"/>
    <w:rsid w:val="003E79B1"/>
    <w:rsid w:val="003F2701"/>
    <w:rsid w:val="003F3132"/>
    <w:rsid w:val="003F3842"/>
    <w:rsid w:val="003F4CAC"/>
    <w:rsid w:val="003F6287"/>
    <w:rsid w:val="003F6DCE"/>
    <w:rsid w:val="003F7CC3"/>
    <w:rsid w:val="00400E49"/>
    <w:rsid w:val="00400ECA"/>
    <w:rsid w:val="004011FB"/>
    <w:rsid w:val="00401749"/>
    <w:rsid w:val="00403F5C"/>
    <w:rsid w:val="00405036"/>
    <w:rsid w:val="00405324"/>
    <w:rsid w:val="004056F4"/>
    <w:rsid w:val="00406A56"/>
    <w:rsid w:val="00407E85"/>
    <w:rsid w:val="00410325"/>
    <w:rsid w:val="00410A69"/>
    <w:rsid w:val="0041158E"/>
    <w:rsid w:val="004116C1"/>
    <w:rsid w:val="00411C45"/>
    <w:rsid w:val="004123FB"/>
    <w:rsid w:val="00412767"/>
    <w:rsid w:val="004132F8"/>
    <w:rsid w:val="004137AD"/>
    <w:rsid w:val="00414F65"/>
    <w:rsid w:val="00416633"/>
    <w:rsid w:val="004176B0"/>
    <w:rsid w:val="00420DE1"/>
    <w:rsid w:val="00420F9C"/>
    <w:rsid w:val="0042117B"/>
    <w:rsid w:val="00423578"/>
    <w:rsid w:val="00424048"/>
    <w:rsid w:val="0042729C"/>
    <w:rsid w:val="00427397"/>
    <w:rsid w:val="00431874"/>
    <w:rsid w:val="00431937"/>
    <w:rsid w:val="00431D57"/>
    <w:rsid w:val="00431E2F"/>
    <w:rsid w:val="00431EDA"/>
    <w:rsid w:val="00433264"/>
    <w:rsid w:val="00433AFE"/>
    <w:rsid w:val="0043467D"/>
    <w:rsid w:val="00435847"/>
    <w:rsid w:val="00435F33"/>
    <w:rsid w:val="0043628D"/>
    <w:rsid w:val="00436596"/>
    <w:rsid w:val="00437167"/>
    <w:rsid w:val="004372D1"/>
    <w:rsid w:val="00437659"/>
    <w:rsid w:val="00440154"/>
    <w:rsid w:val="004405E0"/>
    <w:rsid w:val="004409C8"/>
    <w:rsid w:val="00440B93"/>
    <w:rsid w:val="0044210E"/>
    <w:rsid w:val="004453C2"/>
    <w:rsid w:val="00445E9D"/>
    <w:rsid w:val="00446AF3"/>
    <w:rsid w:val="004477C2"/>
    <w:rsid w:val="0044782D"/>
    <w:rsid w:val="00450745"/>
    <w:rsid w:val="00450A41"/>
    <w:rsid w:val="00450E96"/>
    <w:rsid w:val="00450F16"/>
    <w:rsid w:val="004536D5"/>
    <w:rsid w:val="0045380B"/>
    <w:rsid w:val="00453C6D"/>
    <w:rsid w:val="004562F7"/>
    <w:rsid w:val="004564B9"/>
    <w:rsid w:val="00461DF3"/>
    <w:rsid w:val="004627D4"/>
    <w:rsid w:val="004661C6"/>
    <w:rsid w:val="00466B88"/>
    <w:rsid w:val="004679DB"/>
    <w:rsid w:val="00467C2C"/>
    <w:rsid w:val="00467C72"/>
    <w:rsid w:val="00467FAD"/>
    <w:rsid w:val="00470618"/>
    <w:rsid w:val="00470983"/>
    <w:rsid w:val="00470AD6"/>
    <w:rsid w:val="00473081"/>
    <w:rsid w:val="00474380"/>
    <w:rsid w:val="004744CA"/>
    <w:rsid w:val="00476438"/>
    <w:rsid w:val="00477D58"/>
    <w:rsid w:val="0048072E"/>
    <w:rsid w:val="00480C11"/>
    <w:rsid w:val="0048169D"/>
    <w:rsid w:val="00481D4E"/>
    <w:rsid w:val="004828E5"/>
    <w:rsid w:val="004831F7"/>
    <w:rsid w:val="00483B73"/>
    <w:rsid w:val="00483BF8"/>
    <w:rsid w:val="00483F59"/>
    <w:rsid w:val="00484776"/>
    <w:rsid w:val="00484CA9"/>
    <w:rsid w:val="004852D3"/>
    <w:rsid w:val="0048550D"/>
    <w:rsid w:val="00487407"/>
    <w:rsid w:val="00487D75"/>
    <w:rsid w:val="00491232"/>
    <w:rsid w:val="00492B14"/>
    <w:rsid w:val="00493BE4"/>
    <w:rsid w:val="004951D4"/>
    <w:rsid w:val="004955DF"/>
    <w:rsid w:val="004960B9"/>
    <w:rsid w:val="004A045B"/>
    <w:rsid w:val="004A0575"/>
    <w:rsid w:val="004A0AAB"/>
    <w:rsid w:val="004A2C64"/>
    <w:rsid w:val="004A34C3"/>
    <w:rsid w:val="004A38D6"/>
    <w:rsid w:val="004A6498"/>
    <w:rsid w:val="004A653E"/>
    <w:rsid w:val="004A65B9"/>
    <w:rsid w:val="004A7564"/>
    <w:rsid w:val="004B0A57"/>
    <w:rsid w:val="004B2A92"/>
    <w:rsid w:val="004B3388"/>
    <w:rsid w:val="004B54C6"/>
    <w:rsid w:val="004B7109"/>
    <w:rsid w:val="004B76AE"/>
    <w:rsid w:val="004C0111"/>
    <w:rsid w:val="004C0303"/>
    <w:rsid w:val="004C064F"/>
    <w:rsid w:val="004C0D9C"/>
    <w:rsid w:val="004C1C82"/>
    <w:rsid w:val="004C2B40"/>
    <w:rsid w:val="004C321B"/>
    <w:rsid w:val="004C3E07"/>
    <w:rsid w:val="004C5512"/>
    <w:rsid w:val="004C7240"/>
    <w:rsid w:val="004C7708"/>
    <w:rsid w:val="004C7ECD"/>
    <w:rsid w:val="004D019D"/>
    <w:rsid w:val="004D06CA"/>
    <w:rsid w:val="004D15E0"/>
    <w:rsid w:val="004D4398"/>
    <w:rsid w:val="004D43D3"/>
    <w:rsid w:val="004D563F"/>
    <w:rsid w:val="004D6757"/>
    <w:rsid w:val="004D6BB0"/>
    <w:rsid w:val="004D79ED"/>
    <w:rsid w:val="004E1F73"/>
    <w:rsid w:val="004E2E53"/>
    <w:rsid w:val="004E30CC"/>
    <w:rsid w:val="004E3634"/>
    <w:rsid w:val="004E36F3"/>
    <w:rsid w:val="004E381B"/>
    <w:rsid w:val="004E387F"/>
    <w:rsid w:val="004E3978"/>
    <w:rsid w:val="004E4738"/>
    <w:rsid w:val="004E4C4E"/>
    <w:rsid w:val="004E553B"/>
    <w:rsid w:val="004E569C"/>
    <w:rsid w:val="004E64E8"/>
    <w:rsid w:val="004E7FE7"/>
    <w:rsid w:val="004F13C0"/>
    <w:rsid w:val="004F13E1"/>
    <w:rsid w:val="004F15D7"/>
    <w:rsid w:val="004F1648"/>
    <w:rsid w:val="004F19FD"/>
    <w:rsid w:val="004F1DA0"/>
    <w:rsid w:val="004F1E6B"/>
    <w:rsid w:val="004F58EE"/>
    <w:rsid w:val="004F5E85"/>
    <w:rsid w:val="004F7552"/>
    <w:rsid w:val="004F75E4"/>
    <w:rsid w:val="004F7937"/>
    <w:rsid w:val="004F7D53"/>
    <w:rsid w:val="004F7FF4"/>
    <w:rsid w:val="005010EC"/>
    <w:rsid w:val="005036F5"/>
    <w:rsid w:val="00503975"/>
    <w:rsid w:val="00503D52"/>
    <w:rsid w:val="005049F2"/>
    <w:rsid w:val="00505405"/>
    <w:rsid w:val="00505590"/>
    <w:rsid w:val="00507167"/>
    <w:rsid w:val="005075AF"/>
    <w:rsid w:val="00507EED"/>
    <w:rsid w:val="00507EFF"/>
    <w:rsid w:val="0051072E"/>
    <w:rsid w:val="00510735"/>
    <w:rsid w:val="00512FFF"/>
    <w:rsid w:val="005130A5"/>
    <w:rsid w:val="00515A0F"/>
    <w:rsid w:val="0051622F"/>
    <w:rsid w:val="0051760F"/>
    <w:rsid w:val="00521650"/>
    <w:rsid w:val="00523039"/>
    <w:rsid w:val="00523A6E"/>
    <w:rsid w:val="00524E80"/>
    <w:rsid w:val="00525269"/>
    <w:rsid w:val="00525782"/>
    <w:rsid w:val="00525791"/>
    <w:rsid w:val="00526531"/>
    <w:rsid w:val="00526BD9"/>
    <w:rsid w:val="00527843"/>
    <w:rsid w:val="00527BE8"/>
    <w:rsid w:val="00527F87"/>
    <w:rsid w:val="005301A5"/>
    <w:rsid w:val="00531069"/>
    <w:rsid w:val="00531079"/>
    <w:rsid w:val="005312C1"/>
    <w:rsid w:val="00534FB0"/>
    <w:rsid w:val="00535981"/>
    <w:rsid w:val="00535C76"/>
    <w:rsid w:val="005369C9"/>
    <w:rsid w:val="00536FDB"/>
    <w:rsid w:val="005401B0"/>
    <w:rsid w:val="0054047B"/>
    <w:rsid w:val="0054192C"/>
    <w:rsid w:val="00541A88"/>
    <w:rsid w:val="00542EE7"/>
    <w:rsid w:val="00543E86"/>
    <w:rsid w:val="00544AA7"/>
    <w:rsid w:val="00544DBE"/>
    <w:rsid w:val="005458F4"/>
    <w:rsid w:val="00545BA5"/>
    <w:rsid w:val="00546088"/>
    <w:rsid w:val="005503FC"/>
    <w:rsid w:val="00550446"/>
    <w:rsid w:val="00552034"/>
    <w:rsid w:val="0055236D"/>
    <w:rsid w:val="0055281C"/>
    <w:rsid w:val="00552CE1"/>
    <w:rsid w:val="005530B5"/>
    <w:rsid w:val="005532D3"/>
    <w:rsid w:val="00553855"/>
    <w:rsid w:val="00553C9E"/>
    <w:rsid w:val="00553CBC"/>
    <w:rsid w:val="00554070"/>
    <w:rsid w:val="005545EA"/>
    <w:rsid w:val="005551D2"/>
    <w:rsid w:val="005559A5"/>
    <w:rsid w:val="00555A00"/>
    <w:rsid w:val="00555AFF"/>
    <w:rsid w:val="00561175"/>
    <w:rsid w:val="00561A05"/>
    <w:rsid w:val="00563828"/>
    <w:rsid w:val="00563AE5"/>
    <w:rsid w:val="005647AE"/>
    <w:rsid w:val="005652E3"/>
    <w:rsid w:val="005659D3"/>
    <w:rsid w:val="005663D0"/>
    <w:rsid w:val="005663F2"/>
    <w:rsid w:val="00566A68"/>
    <w:rsid w:val="00566FEF"/>
    <w:rsid w:val="00567249"/>
    <w:rsid w:val="00570636"/>
    <w:rsid w:val="0057063B"/>
    <w:rsid w:val="00571E61"/>
    <w:rsid w:val="005735B3"/>
    <w:rsid w:val="00573964"/>
    <w:rsid w:val="00573C18"/>
    <w:rsid w:val="00573E04"/>
    <w:rsid w:val="00573E23"/>
    <w:rsid w:val="0057499E"/>
    <w:rsid w:val="00574ADD"/>
    <w:rsid w:val="00575039"/>
    <w:rsid w:val="00575F51"/>
    <w:rsid w:val="0057763A"/>
    <w:rsid w:val="005779D6"/>
    <w:rsid w:val="00580486"/>
    <w:rsid w:val="00580930"/>
    <w:rsid w:val="00581F10"/>
    <w:rsid w:val="005826D3"/>
    <w:rsid w:val="005828E0"/>
    <w:rsid w:val="00582DF0"/>
    <w:rsid w:val="00584885"/>
    <w:rsid w:val="005857E7"/>
    <w:rsid w:val="00585A83"/>
    <w:rsid w:val="00586AF0"/>
    <w:rsid w:val="00586C85"/>
    <w:rsid w:val="00586E13"/>
    <w:rsid w:val="00587203"/>
    <w:rsid w:val="00587D89"/>
    <w:rsid w:val="00587E9E"/>
    <w:rsid w:val="0059069C"/>
    <w:rsid w:val="00590832"/>
    <w:rsid w:val="00590D66"/>
    <w:rsid w:val="00593CF1"/>
    <w:rsid w:val="00594108"/>
    <w:rsid w:val="005953A8"/>
    <w:rsid w:val="005956D0"/>
    <w:rsid w:val="00597246"/>
    <w:rsid w:val="005A00D0"/>
    <w:rsid w:val="005A2A10"/>
    <w:rsid w:val="005A318E"/>
    <w:rsid w:val="005A4D02"/>
    <w:rsid w:val="005A534D"/>
    <w:rsid w:val="005A5A31"/>
    <w:rsid w:val="005A6FAB"/>
    <w:rsid w:val="005B011C"/>
    <w:rsid w:val="005B030D"/>
    <w:rsid w:val="005B12F3"/>
    <w:rsid w:val="005B1D91"/>
    <w:rsid w:val="005B3C79"/>
    <w:rsid w:val="005B3E02"/>
    <w:rsid w:val="005B3F2B"/>
    <w:rsid w:val="005B4E59"/>
    <w:rsid w:val="005B5D71"/>
    <w:rsid w:val="005B63E2"/>
    <w:rsid w:val="005B68B4"/>
    <w:rsid w:val="005B7E9A"/>
    <w:rsid w:val="005B7EB8"/>
    <w:rsid w:val="005C0426"/>
    <w:rsid w:val="005C47A3"/>
    <w:rsid w:val="005C4D3C"/>
    <w:rsid w:val="005C7BE8"/>
    <w:rsid w:val="005C7DD3"/>
    <w:rsid w:val="005D321D"/>
    <w:rsid w:val="005D5946"/>
    <w:rsid w:val="005D7EFB"/>
    <w:rsid w:val="005E03A4"/>
    <w:rsid w:val="005E0905"/>
    <w:rsid w:val="005E0A4C"/>
    <w:rsid w:val="005E11D2"/>
    <w:rsid w:val="005E1C72"/>
    <w:rsid w:val="005E1F64"/>
    <w:rsid w:val="005E5593"/>
    <w:rsid w:val="005E64DC"/>
    <w:rsid w:val="005E665F"/>
    <w:rsid w:val="005E6BBE"/>
    <w:rsid w:val="005F07F7"/>
    <w:rsid w:val="005F0E02"/>
    <w:rsid w:val="005F1B00"/>
    <w:rsid w:val="005F2016"/>
    <w:rsid w:val="005F2702"/>
    <w:rsid w:val="005F298D"/>
    <w:rsid w:val="005F2D00"/>
    <w:rsid w:val="005F3233"/>
    <w:rsid w:val="005F32F3"/>
    <w:rsid w:val="005F36E7"/>
    <w:rsid w:val="005F484B"/>
    <w:rsid w:val="005F5A61"/>
    <w:rsid w:val="005F71F4"/>
    <w:rsid w:val="005F7C5D"/>
    <w:rsid w:val="00601446"/>
    <w:rsid w:val="006023A5"/>
    <w:rsid w:val="00603B4E"/>
    <w:rsid w:val="006043CD"/>
    <w:rsid w:val="00604904"/>
    <w:rsid w:val="00606CF2"/>
    <w:rsid w:val="00607D2B"/>
    <w:rsid w:val="00607FF5"/>
    <w:rsid w:val="0061158F"/>
    <w:rsid w:val="006123CE"/>
    <w:rsid w:val="006124D7"/>
    <w:rsid w:val="00613B37"/>
    <w:rsid w:val="00613D99"/>
    <w:rsid w:val="006157ED"/>
    <w:rsid w:val="00615ACF"/>
    <w:rsid w:val="00615DAD"/>
    <w:rsid w:val="00616064"/>
    <w:rsid w:val="00616EB5"/>
    <w:rsid w:val="006170AE"/>
    <w:rsid w:val="006174A1"/>
    <w:rsid w:val="0062104F"/>
    <w:rsid w:val="006219F2"/>
    <w:rsid w:val="00621D1F"/>
    <w:rsid w:val="00621FD5"/>
    <w:rsid w:val="00621FF1"/>
    <w:rsid w:val="00622037"/>
    <w:rsid w:val="0062237A"/>
    <w:rsid w:val="006229DE"/>
    <w:rsid w:val="00623106"/>
    <w:rsid w:val="0062625A"/>
    <w:rsid w:val="0062736B"/>
    <w:rsid w:val="00630A35"/>
    <w:rsid w:val="00632194"/>
    <w:rsid w:val="0063287D"/>
    <w:rsid w:val="00633893"/>
    <w:rsid w:val="006341BE"/>
    <w:rsid w:val="00634515"/>
    <w:rsid w:val="00634DF3"/>
    <w:rsid w:val="00635A0E"/>
    <w:rsid w:val="006365B0"/>
    <w:rsid w:val="00636D8A"/>
    <w:rsid w:val="00637154"/>
    <w:rsid w:val="00637F90"/>
    <w:rsid w:val="00640989"/>
    <w:rsid w:val="00642FA3"/>
    <w:rsid w:val="0064327A"/>
    <w:rsid w:val="00643FB5"/>
    <w:rsid w:val="00644AE3"/>
    <w:rsid w:val="00644C12"/>
    <w:rsid w:val="006458D0"/>
    <w:rsid w:val="0064616B"/>
    <w:rsid w:val="006509BD"/>
    <w:rsid w:val="00650D88"/>
    <w:rsid w:val="0065107E"/>
    <w:rsid w:val="006528BF"/>
    <w:rsid w:val="006530A0"/>
    <w:rsid w:val="0065315D"/>
    <w:rsid w:val="006538C2"/>
    <w:rsid w:val="00653DEC"/>
    <w:rsid w:val="00654563"/>
    <w:rsid w:val="00654A61"/>
    <w:rsid w:val="00655E61"/>
    <w:rsid w:val="00655E88"/>
    <w:rsid w:val="00657DCE"/>
    <w:rsid w:val="00661727"/>
    <w:rsid w:val="00662576"/>
    <w:rsid w:val="00662690"/>
    <w:rsid w:val="00662FA5"/>
    <w:rsid w:val="00663204"/>
    <w:rsid w:val="006633E3"/>
    <w:rsid w:val="00664986"/>
    <w:rsid w:val="006659F3"/>
    <w:rsid w:val="00665D68"/>
    <w:rsid w:val="0066692A"/>
    <w:rsid w:val="006712B8"/>
    <w:rsid w:val="006717C0"/>
    <w:rsid w:val="00671AC6"/>
    <w:rsid w:val="00672493"/>
    <w:rsid w:val="006728A9"/>
    <w:rsid w:val="00674207"/>
    <w:rsid w:val="006744F7"/>
    <w:rsid w:val="00680D36"/>
    <w:rsid w:val="0068277A"/>
    <w:rsid w:val="00683D44"/>
    <w:rsid w:val="00684A4D"/>
    <w:rsid w:val="00686785"/>
    <w:rsid w:val="00687A31"/>
    <w:rsid w:val="0069034C"/>
    <w:rsid w:val="00692A16"/>
    <w:rsid w:val="00692B44"/>
    <w:rsid w:val="006942C0"/>
    <w:rsid w:val="006946EE"/>
    <w:rsid w:val="00694E1D"/>
    <w:rsid w:val="00696649"/>
    <w:rsid w:val="00696F79"/>
    <w:rsid w:val="006970C2"/>
    <w:rsid w:val="00697AEC"/>
    <w:rsid w:val="006A2311"/>
    <w:rsid w:val="006A4713"/>
    <w:rsid w:val="006A4850"/>
    <w:rsid w:val="006A65AE"/>
    <w:rsid w:val="006A720B"/>
    <w:rsid w:val="006A7419"/>
    <w:rsid w:val="006A78D3"/>
    <w:rsid w:val="006A79D1"/>
    <w:rsid w:val="006B0233"/>
    <w:rsid w:val="006B09C5"/>
    <w:rsid w:val="006B0A63"/>
    <w:rsid w:val="006B14E3"/>
    <w:rsid w:val="006B3E4E"/>
    <w:rsid w:val="006B49DC"/>
    <w:rsid w:val="006B62A4"/>
    <w:rsid w:val="006B6921"/>
    <w:rsid w:val="006B79BA"/>
    <w:rsid w:val="006B7AAC"/>
    <w:rsid w:val="006C06DC"/>
    <w:rsid w:val="006C096D"/>
    <w:rsid w:val="006C15F9"/>
    <w:rsid w:val="006C198D"/>
    <w:rsid w:val="006C1F9B"/>
    <w:rsid w:val="006C2F46"/>
    <w:rsid w:val="006C3600"/>
    <w:rsid w:val="006C36ED"/>
    <w:rsid w:val="006C4579"/>
    <w:rsid w:val="006C5649"/>
    <w:rsid w:val="006D0327"/>
    <w:rsid w:val="006D0F15"/>
    <w:rsid w:val="006D19CC"/>
    <w:rsid w:val="006D1BBF"/>
    <w:rsid w:val="006D2082"/>
    <w:rsid w:val="006D2C6D"/>
    <w:rsid w:val="006D3357"/>
    <w:rsid w:val="006D36B4"/>
    <w:rsid w:val="006D407D"/>
    <w:rsid w:val="006D49B6"/>
    <w:rsid w:val="006D56E0"/>
    <w:rsid w:val="006D586A"/>
    <w:rsid w:val="006D711D"/>
    <w:rsid w:val="006D7D7E"/>
    <w:rsid w:val="006E0EEC"/>
    <w:rsid w:val="006E2B7F"/>
    <w:rsid w:val="006E307B"/>
    <w:rsid w:val="006E6D4D"/>
    <w:rsid w:val="006F055A"/>
    <w:rsid w:val="006F3C20"/>
    <w:rsid w:val="006F47EE"/>
    <w:rsid w:val="006F51D8"/>
    <w:rsid w:val="006F6164"/>
    <w:rsid w:val="006F61AF"/>
    <w:rsid w:val="006F6599"/>
    <w:rsid w:val="006F73BE"/>
    <w:rsid w:val="006F7C2E"/>
    <w:rsid w:val="006F7FCC"/>
    <w:rsid w:val="00700AA8"/>
    <w:rsid w:val="00703600"/>
    <w:rsid w:val="00703DA4"/>
    <w:rsid w:val="00704B8B"/>
    <w:rsid w:val="00705CDE"/>
    <w:rsid w:val="00705D1B"/>
    <w:rsid w:val="007064FF"/>
    <w:rsid w:val="007065F7"/>
    <w:rsid w:val="007066FB"/>
    <w:rsid w:val="00711C3B"/>
    <w:rsid w:val="00713080"/>
    <w:rsid w:val="0071432D"/>
    <w:rsid w:val="0071458E"/>
    <w:rsid w:val="00714C7F"/>
    <w:rsid w:val="00715F08"/>
    <w:rsid w:val="00716510"/>
    <w:rsid w:val="007166F2"/>
    <w:rsid w:val="00716D71"/>
    <w:rsid w:val="00716F4B"/>
    <w:rsid w:val="00717A29"/>
    <w:rsid w:val="00717DE3"/>
    <w:rsid w:val="007206F7"/>
    <w:rsid w:val="00720821"/>
    <w:rsid w:val="00720A12"/>
    <w:rsid w:val="00720A4A"/>
    <w:rsid w:val="00722007"/>
    <w:rsid w:val="007228CD"/>
    <w:rsid w:val="007234EF"/>
    <w:rsid w:val="00723F70"/>
    <w:rsid w:val="0072466F"/>
    <w:rsid w:val="007249A1"/>
    <w:rsid w:val="00724A1E"/>
    <w:rsid w:val="00725465"/>
    <w:rsid w:val="0072583A"/>
    <w:rsid w:val="00727C31"/>
    <w:rsid w:val="00727CC1"/>
    <w:rsid w:val="007301BA"/>
    <w:rsid w:val="00730C92"/>
    <w:rsid w:val="00731F7A"/>
    <w:rsid w:val="007336DC"/>
    <w:rsid w:val="00733E23"/>
    <w:rsid w:val="00733F0C"/>
    <w:rsid w:val="007342DB"/>
    <w:rsid w:val="0073433B"/>
    <w:rsid w:val="0073576D"/>
    <w:rsid w:val="00735B46"/>
    <w:rsid w:val="0074153E"/>
    <w:rsid w:val="0074194E"/>
    <w:rsid w:val="00741A2F"/>
    <w:rsid w:val="007422BF"/>
    <w:rsid w:val="00742651"/>
    <w:rsid w:val="00742751"/>
    <w:rsid w:val="00743866"/>
    <w:rsid w:val="0074464A"/>
    <w:rsid w:val="00745076"/>
    <w:rsid w:val="0074522F"/>
    <w:rsid w:val="007452E1"/>
    <w:rsid w:val="00746028"/>
    <w:rsid w:val="00746896"/>
    <w:rsid w:val="00747385"/>
    <w:rsid w:val="00747CA0"/>
    <w:rsid w:val="007512CA"/>
    <w:rsid w:val="00751A73"/>
    <w:rsid w:val="00751F83"/>
    <w:rsid w:val="00752300"/>
    <w:rsid w:val="00752463"/>
    <w:rsid w:val="00753520"/>
    <w:rsid w:val="00756BAA"/>
    <w:rsid w:val="007606F6"/>
    <w:rsid w:val="00762E99"/>
    <w:rsid w:val="00763813"/>
    <w:rsid w:val="007643E2"/>
    <w:rsid w:val="00764E3C"/>
    <w:rsid w:val="0076566F"/>
    <w:rsid w:val="00765B78"/>
    <w:rsid w:val="00765FB6"/>
    <w:rsid w:val="00766B11"/>
    <w:rsid w:val="00767A7D"/>
    <w:rsid w:val="00770491"/>
    <w:rsid w:val="00770C54"/>
    <w:rsid w:val="00772676"/>
    <w:rsid w:val="007754A5"/>
    <w:rsid w:val="00775C21"/>
    <w:rsid w:val="007761EF"/>
    <w:rsid w:val="00776AD7"/>
    <w:rsid w:val="00782081"/>
    <w:rsid w:val="00782511"/>
    <w:rsid w:val="00783640"/>
    <w:rsid w:val="00783B3D"/>
    <w:rsid w:val="0078490F"/>
    <w:rsid w:val="00784A56"/>
    <w:rsid w:val="00785436"/>
    <w:rsid w:val="00786BE2"/>
    <w:rsid w:val="007900DA"/>
    <w:rsid w:val="007914EE"/>
    <w:rsid w:val="0079239F"/>
    <w:rsid w:val="00792CEA"/>
    <w:rsid w:val="00792D51"/>
    <w:rsid w:val="0079325C"/>
    <w:rsid w:val="0079337B"/>
    <w:rsid w:val="007942FC"/>
    <w:rsid w:val="00795990"/>
    <w:rsid w:val="00795CBC"/>
    <w:rsid w:val="00796C79"/>
    <w:rsid w:val="00797270"/>
    <w:rsid w:val="007A02E3"/>
    <w:rsid w:val="007A2D54"/>
    <w:rsid w:val="007A35CD"/>
    <w:rsid w:val="007A5634"/>
    <w:rsid w:val="007A70CE"/>
    <w:rsid w:val="007B0A30"/>
    <w:rsid w:val="007B29C2"/>
    <w:rsid w:val="007B33A4"/>
    <w:rsid w:val="007B3CDF"/>
    <w:rsid w:val="007B3FC4"/>
    <w:rsid w:val="007B40E9"/>
    <w:rsid w:val="007B4B69"/>
    <w:rsid w:val="007B6153"/>
    <w:rsid w:val="007B6AD9"/>
    <w:rsid w:val="007B6D62"/>
    <w:rsid w:val="007B79D5"/>
    <w:rsid w:val="007B7EEB"/>
    <w:rsid w:val="007C1A7C"/>
    <w:rsid w:val="007C25D0"/>
    <w:rsid w:val="007C3090"/>
    <w:rsid w:val="007C31B9"/>
    <w:rsid w:val="007C3268"/>
    <w:rsid w:val="007C378E"/>
    <w:rsid w:val="007C43AC"/>
    <w:rsid w:val="007C54DB"/>
    <w:rsid w:val="007C568B"/>
    <w:rsid w:val="007C5D90"/>
    <w:rsid w:val="007C68F0"/>
    <w:rsid w:val="007C6D51"/>
    <w:rsid w:val="007C716C"/>
    <w:rsid w:val="007C72F4"/>
    <w:rsid w:val="007D03E9"/>
    <w:rsid w:val="007D0FA2"/>
    <w:rsid w:val="007D123D"/>
    <w:rsid w:val="007D1363"/>
    <w:rsid w:val="007D2D27"/>
    <w:rsid w:val="007D31EF"/>
    <w:rsid w:val="007D3261"/>
    <w:rsid w:val="007D3CBB"/>
    <w:rsid w:val="007D3E25"/>
    <w:rsid w:val="007D4EF9"/>
    <w:rsid w:val="007D76A9"/>
    <w:rsid w:val="007D7811"/>
    <w:rsid w:val="007E09E6"/>
    <w:rsid w:val="007E0AEA"/>
    <w:rsid w:val="007E2C7E"/>
    <w:rsid w:val="007E2D21"/>
    <w:rsid w:val="007E689B"/>
    <w:rsid w:val="007E6C27"/>
    <w:rsid w:val="007E6E0F"/>
    <w:rsid w:val="007F0C54"/>
    <w:rsid w:val="007F1E39"/>
    <w:rsid w:val="007F453D"/>
    <w:rsid w:val="007F5031"/>
    <w:rsid w:val="007F5A6D"/>
    <w:rsid w:val="007F5C7E"/>
    <w:rsid w:val="007F5ED9"/>
    <w:rsid w:val="008002AE"/>
    <w:rsid w:val="00800752"/>
    <w:rsid w:val="008009D0"/>
    <w:rsid w:val="008011DF"/>
    <w:rsid w:val="0080248C"/>
    <w:rsid w:val="008052F5"/>
    <w:rsid w:val="008060E7"/>
    <w:rsid w:val="0080699D"/>
    <w:rsid w:val="008073A7"/>
    <w:rsid w:val="008077E1"/>
    <w:rsid w:val="00807B61"/>
    <w:rsid w:val="00807CCE"/>
    <w:rsid w:val="008105FD"/>
    <w:rsid w:val="008109F6"/>
    <w:rsid w:val="0081200D"/>
    <w:rsid w:val="008124D2"/>
    <w:rsid w:val="0081346A"/>
    <w:rsid w:val="00813FF2"/>
    <w:rsid w:val="008150D7"/>
    <w:rsid w:val="0081581C"/>
    <w:rsid w:val="008166AB"/>
    <w:rsid w:val="008169F5"/>
    <w:rsid w:val="0081785E"/>
    <w:rsid w:val="00820D00"/>
    <w:rsid w:val="00821352"/>
    <w:rsid w:val="008217D1"/>
    <w:rsid w:val="0082184B"/>
    <w:rsid w:val="00823EF1"/>
    <w:rsid w:val="00824430"/>
    <w:rsid w:val="008247FB"/>
    <w:rsid w:val="00824DA8"/>
    <w:rsid w:val="00825104"/>
    <w:rsid w:val="008251B4"/>
    <w:rsid w:val="00827872"/>
    <w:rsid w:val="008309C1"/>
    <w:rsid w:val="00832F55"/>
    <w:rsid w:val="00833A61"/>
    <w:rsid w:val="00833BD4"/>
    <w:rsid w:val="00835B32"/>
    <w:rsid w:val="00836174"/>
    <w:rsid w:val="00837D22"/>
    <w:rsid w:val="00837E4D"/>
    <w:rsid w:val="008408E4"/>
    <w:rsid w:val="008422B9"/>
    <w:rsid w:val="0084286F"/>
    <w:rsid w:val="0084288D"/>
    <w:rsid w:val="00842C39"/>
    <w:rsid w:val="00842C3E"/>
    <w:rsid w:val="00843D06"/>
    <w:rsid w:val="00843DB5"/>
    <w:rsid w:val="00843DD1"/>
    <w:rsid w:val="0084415B"/>
    <w:rsid w:val="008452E8"/>
    <w:rsid w:val="00845B5F"/>
    <w:rsid w:val="0084651F"/>
    <w:rsid w:val="0084683C"/>
    <w:rsid w:val="00846B3C"/>
    <w:rsid w:val="00846F92"/>
    <w:rsid w:val="008504A2"/>
    <w:rsid w:val="008509DC"/>
    <w:rsid w:val="008542B3"/>
    <w:rsid w:val="008569E6"/>
    <w:rsid w:val="00857143"/>
    <w:rsid w:val="00857269"/>
    <w:rsid w:val="00857D3E"/>
    <w:rsid w:val="00862C58"/>
    <w:rsid w:val="0086306D"/>
    <w:rsid w:val="00863156"/>
    <w:rsid w:val="00863D54"/>
    <w:rsid w:val="00873A6F"/>
    <w:rsid w:val="0087401D"/>
    <w:rsid w:val="00875470"/>
    <w:rsid w:val="008755DD"/>
    <w:rsid w:val="00875A13"/>
    <w:rsid w:val="00875C68"/>
    <w:rsid w:val="00875C95"/>
    <w:rsid w:val="008771DD"/>
    <w:rsid w:val="00881DF4"/>
    <w:rsid w:val="00882795"/>
    <w:rsid w:val="00882ABB"/>
    <w:rsid w:val="00883ECB"/>
    <w:rsid w:val="00885197"/>
    <w:rsid w:val="00885D03"/>
    <w:rsid w:val="008875AA"/>
    <w:rsid w:val="00887781"/>
    <w:rsid w:val="00890766"/>
    <w:rsid w:val="0089128E"/>
    <w:rsid w:val="0089164B"/>
    <w:rsid w:val="00891BD3"/>
    <w:rsid w:val="00892CDA"/>
    <w:rsid w:val="00893E2E"/>
    <w:rsid w:val="008948FE"/>
    <w:rsid w:val="00894B4E"/>
    <w:rsid w:val="00894D80"/>
    <w:rsid w:val="008951FA"/>
    <w:rsid w:val="008963EC"/>
    <w:rsid w:val="008966BB"/>
    <w:rsid w:val="00897952"/>
    <w:rsid w:val="008A0146"/>
    <w:rsid w:val="008A07BF"/>
    <w:rsid w:val="008A0A0C"/>
    <w:rsid w:val="008A1897"/>
    <w:rsid w:val="008A1C07"/>
    <w:rsid w:val="008A2AAD"/>
    <w:rsid w:val="008A3827"/>
    <w:rsid w:val="008A3E12"/>
    <w:rsid w:val="008A6A97"/>
    <w:rsid w:val="008A748E"/>
    <w:rsid w:val="008B049C"/>
    <w:rsid w:val="008B1C19"/>
    <w:rsid w:val="008B1E06"/>
    <w:rsid w:val="008B29F0"/>
    <w:rsid w:val="008B39D5"/>
    <w:rsid w:val="008B48AF"/>
    <w:rsid w:val="008B49D6"/>
    <w:rsid w:val="008B7C47"/>
    <w:rsid w:val="008C00F9"/>
    <w:rsid w:val="008C249C"/>
    <w:rsid w:val="008C2FD7"/>
    <w:rsid w:val="008C46D7"/>
    <w:rsid w:val="008C7128"/>
    <w:rsid w:val="008C74FA"/>
    <w:rsid w:val="008D1097"/>
    <w:rsid w:val="008D41EE"/>
    <w:rsid w:val="008D470D"/>
    <w:rsid w:val="008D5D58"/>
    <w:rsid w:val="008D6560"/>
    <w:rsid w:val="008D6935"/>
    <w:rsid w:val="008D6AD9"/>
    <w:rsid w:val="008E0EF7"/>
    <w:rsid w:val="008E0F8E"/>
    <w:rsid w:val="008E1AAE"/>
    <w:rsid w:val="008E2007"/>
    <w:rsid w:val="008E3741"/>
    <w:rsid w:val="008E3F0A"/>
    <w:rsid w:val="008E40CA"/>
    <w:rsid w:val="008E4456"/>
    <w:rsid w:val="008E4996"/>
    <w:rsid w:val="008E49D8"/>
    <w:rsid w:val="008E5CFC"/>
    <w:rsid w:val="008E706D"/>
    <w:rsid w:val="008E7687"/>
    <w:rsid w:val="008E770F"/>
    <w:rsid w:val="008E7BB8"/>
    <w:rsid w:val="008E7FE2"/>
    <w:rsid w:val="008F09B1"/>
    <w:rsid w:val="008F0E51"/>
    <w:rsid w:val="008F0F43"/>
    <w:rsid w:val="008F1C4D"/>
    <w:rsid w:val="008F3952"/>
    <w:rsid w:val="008F48D5"/>
    <w:rsid w:val="008F4909"/>
    <w:rsid w:val="008F4CBC"/>
    <w:rsid w:val="008F5FAA"/>
    <w:rsid w:val="008F69A8"/>
    <w:rsid w:val="008F7F3E"/>
    <w:rsid w:val="009018A0"/>
    <w:rsid w:val="00901CB0"/>
    <w:rsid w:val="00903855"/>
    <w:rsid w:val="00904ADA"/>
    <w:rsid w:val="0090524B"/>
    <w:rsid w:val="009052ED"/>
    <w:rsid w:val="009053FB"/>
    <w:rsid w:val="00905C76"/>
    <w:rsid w:val="00905EF6"/>
    <w:rsid w:val="00905F54"/>
    <w:rsid w:val="00906926"/>
    <w:rsid w:val="00907434"/>
    <w:rsid w:val="00907E09"/>
    <w:rsid w:val="0091036F"/>
    <w:rsid w:val="00911246"/>
    <w:rsid w:val="0091275F"/>
    <w:rsid w:val="009135F9"/>
    <w:rsid w:val="009137F3"/>
    <w:rsid w:val="00913EDC"/>
    <w:rsid w:val="00914841"/>
    <w:rsid w:val="0091604E"/>
    <w:rsid w:val="0092053F"/>
    <w:rsid w:val="00920542"/>
    <w:rsid w:val="0092168E"/>
    <w:rsid w:val="00922033"/>
    <w:rsid w:val="009229E7"/>
    <w:rsid w:val="00924848"/>
    <w:rsid w:val="00924E85"/>
    <w:rsid w:val="00925223"/>
    <w:rsid w:val="00925BC6"/>
    <w:rsid w:val="009267F7"/>
    <w:rsid w:val="00926E1B"/>
    <w:rsid w:val="00930C23"/>
    <w:rsid w:val="00930F96"/>
    <w:rsid w:val="00931B7B"/>
    <w:rsid w:val="00932FB0"/>
    <w:rsid w:val="00942F99"/>
    <w:rsid w:val="009450DC"/>
    <w:rsid w:val="00945343"/>
    <w:rsid w:val="009470D6"/>
    <w:rsid w:val="00947447"/>
    <w:rsid w:val="00947718"/>
    <w:rsid w:val="009478FD"/>
    <w:rsid w:val="00952DDB"/>
    <w:rsid w:val="00952DFA"/>
    <w:rsid w:val="00955C4E"/>
    <w:rsid w:val="00955F24"/>
    <w:rsid w:val="00956785"/>
    <w:rsid w:val="0096009E"/>
    <w:rsid w:val="00960766"/>
    <w:rsid w:val="00962EC4"/>
    <w:rsid w:val="009638B1"/>
    <w:rsid w:val="009648E9"/>
    <w:rsid w:val="0096597B"/>
    <w:rsid w:val="009677B4"/>
    <w:rsid w:val="00970707"/>
    <w:rsid w:val="009722A4"/>
    <w:rsid w:val="00972319"/>
    <w:rsid w:val="00972986"/>
    <w:rsid w:val="00972CE9"/>
    <w:rsid w:val="00973449"/>
    <w:rsid w:val="00975CBD"/>
    <w:rsid w:val="00975D75"/>
    <w:rsid w:val="009763A5"/>
    <w:rsid w:val="009770A6"/>
    <w:rsid w:val="00977477"/>
    <w:rsid w:val="009805DD"/>
    <w:rsid w:val="009805E5"/>
    <w:rsid w:val="00980DD7"/>
    <w:rsid w:val="009811F0"/>
    <w:rsid w:val="00982C33"/>
    <w:rsid w:val="00982EFF"/>
    <w:rsid w:val="00983CA9"/>
    <w:rsid w:val="00984481"/>
    <w:rsid w:val="00985ACC"/>
    <w:rsid w:val="00986AFA"/>
    <w:rsid w:val="00986F77"/>
    <w:rsid w:val="00987949"/>
    <w:rsid w:val="009905B6"/>
    <w:rsid w:val="00992514"/>
    <w:rsid w:val="00992D0A"/>
    <w:rsid w:val="009941E0"/>
    <w:rsid w:val="00994278"/>
    <w:rsid w:val="0099577D"/>
    <w:rsid w:val="00997EB3"/>
    <w:rsid w:val="009A358D"/>
    <w:rsid w:val="009A3630"/>
    <w:rsid w:val="009A6020"/>
    <w:rsid w:val="009A7F93"/>
    <w:rsid w:val="009B006C"/>
    <w:rsid w:val="009B161C"/>
    <w:rsid w:val="009B1CB1"/>
    <w:rsid w:val="009B2423"/>
    <w:rsid w:val="009B3FDB"/>
    <w:rsid w:val="009B4467"/>
    <w:rsid w:val="009B61B9"/>
    <w:rsid w:val="009B63D6"/>
    <w:rsid w:val="009B6D76"/>
    <w:rsid w:val="009C0BA3"/>
    <w:rsid w:val="009C108D"/>
    <w:rsid w:val="009C2EA0"/>
    <w:rsid w:val="009C3A7B"/>
    <w:rsid w:val="009C3CF4"/>
    <w:rsid w:val="009C3FE5"/>
    <w:rsid w:val="009C421A"/>
    <w:rsid w:val="009C4725"/>
    <w:rsid w:val="009C5803"/>
    <w:rsid w:val="009C6359"/>
    <w:rsid w:val="009C6CCD"/>
    <w:rsid w:val="009C7FAD"/>
    <w:rsid w:val="009D0997"/>
    <w:rsid w:val="009D1A7A"/>
    <w:rsid w:val="009D245A"/>
    <w:rsid w:val="009D2504"/>
    <w:rsid w:val="009D2A29"/>
    <w:rsid w:val="009D316C"/>
    <w:rsid w:val="009D33EF"/>
    <w:rsid w:val="009D4807"/>
    <w:rsid w:val="009D521C"/>
    <w:rsid w:val="009D5424"/>
    <w:rsid w:val="009D579C"/>
    <w:rsid w:val="009D631B"/>
    <w:rsid w:val="009D657F"/>
    <w:rsid w:val="009D7117"/>
    <w:rsid w:val="009E0F0F"/>
    <w:rsid w:val="009E1305"/>
    <w:rsid w:val="009E14A9"/>
    <w:rsid w:val="009E1568"/>
    <w:rsid w:val="009E18BB"/>
    <w:rsid w:val="009E1A66"/>
    <w:rsid w:val="009E1F94"/>
    <w:rsid w:val="009E207D"/>
    <w:rsid w:val="009E32BB"/>
    <w:rsid w:val="009E40B6"/>
    <w:rsid w:val="009E4B24"/>
    <w:rsid w:val="009E702C"/>
    <w:rsid w:val="009E7DBF"/>
    <w:rsid w:val="009F0C5C"/>
    <w:rsid w:val="009F1D43"/>
    <w:rsid w:val="009F29EF"/>
    <w:rsid w:val="009F4B69"/>
    <w:rsid w:val="009F504B"/>
    <w:rsid w:val="009F6DF6"/>
    <w:rsid w:val="009F6E07"/>
    <w:rsid w:val="009F7578"/>
    <w:rsid w:val="009F79FC"/>
    <w:rsid w:val="00A0084A"/>
    <w:rsid w:val="00A00C7F"/>
    <w:rsid w:val="00A0185B"/>
    <w:rsid w:val="00A021AD"/>
    <w:rsid w:val="00A038F7"/>
    <w:rsid w:val="00A04174"/>
    <w:rsid w:val="00A0491A"/>
    <w:rsid w:val="00A0637D"/>
    <w:rsid w:val="00A07204"/>
    <w:rsid w:val="00A103AF"/>
    <w:rsid w:val="00A11151"/>
    <w:rsid w:val="00A11C64"/>
    <w:rsid w:val="00A1388F"/>
    <w:rsid w:val="00A140D1"/>
    <w:rsid w:val="00A14750"/>
    <w:rsid w:val="00A154B7"/>
    <w:rsid w:val="00A15885"/>
    <w:rsid w:val="00A15F42"/>
    <w:rsid w:val="00A163A0"/>
    <w:rsid w:val="00A16ED4"/>
    <w:rsid w:val="00A173C6"/>
    <w:rsid w:val="00A17CC7"/>
    <w:rsid w:val="00A2061E"/>
    <w:rsid w:val="00A20AFF"/>
    <w:rsid w:val="00A221E7"/>
    <w:rsid w:val="00A222EA"/>
    <w:rsid w:val="00A2245A"/>
    <w:rsid w:val="00A226A8"/>
    <w:rsid w:val="00A233CF"/>
    <w:rsid w:val="00A234B4"/>
    <w:rsid w:val="00A246BB"/>
    <w:rsid w:val="00A2552E"/>
    <w:rsid w:val="00A25743"/>
    <w:rsid w:val="00A25C11"/>
    <w:rsid w:val="00A27A52"/>
    <w:rsid w:val="00A324FC"/>
    <w:rsid w:val="00A3575C"/>
    <w:rsid w:val="00A35E63"/>
    <w:rsid w:val="00A378A6"/>
    <w:rsid w:val="00A37CCF"/>
    <w:rsid w:val="00A40978"/>
    <w:rsid w:val="00A41437"/>
    <w:rsid w:val="00A41709"/>
    <w:rsid w:val="00A41A51"/>
    <w:rsid w:val="00A429F4"/>
    <w:rsid w:val="00A43BCB"/>
    <w:rsid w:val="00A43C80"/>
    <w:rsid w:val="00A445BA"/>
    <w:rsid w:val="00A44FB5"/>
    <w:rsid w:val="00A453E6"/>
    <w:rsid w:val="00A45DA6"/>
    <w:rsid w:val="00A45F54"/>
    <w:rsid w:val="00A469D6"/>
    <w:rsid w:val="00A46CB2"/>
    <w:rsid w:val="00A47019"/>
    <w:rsid w:val="00A51582"/>
    <w:rsid w:val="00A52435"/>
    <w:rsid w:val="00A52ED2"/>
    <w:rsid w:val="00A544AF"/>
    <w:rsid w:val="00A5455E"/>
    <w:rsid w:val="00A55673"/>
    <w:rsid w:val="00A55BFD"/>
    <w:rsid w:val="00A57926"/>
    <w:rsid w:val="00A57A60"/>
    <w:rsid w:val="00A57F37"/>
    <w:rsid w:val="00A60B3D"/>
    <w:rsid w:val="00A61013"/>
    <w:rsid w:val="00A643A8"/>
    <w:rsid w:val="00A64670"/>
    <w:rsid w:val="00A656DA"/>
    <w:rsid w:val="00A65E78"/>
    <w:rsid w:val="00A6637A"/>
    <w:rsid w:val="00A664A8"/>
    <w:rsid w:val="00A66861"/>
    <w:rsid w:val="00A6781E"/>
    <w:rsid w:val="00A678A1"/>
    <w:rsid w:val="00A70286"/>
    <w:rsid w:val="00A71236"/>
    <w:rsid w:val="00A71563"/>
    <w:rsid w:val="00A72147"/>
    <w:rsid w:val="00A72979"/>
    <w:rsid w:val="00A730F4"/>
    <w:rsid w:val="00A73508"/>
    <w:rsid w:val="00A74EAE"/>
    <w:rsid w:val="00A7589B"/>
    <w:rsid w:val="00A76607"/>
    <w:rsid w:val="00A766C7"/>
    <w:rsid w:val="00A76878"/>
    <w:rsid w:val="00A76D91"/>
    <w:rsid w:val="00A809E8"/>
    <w:rsid w:val="00A81AC4"/>
    <w:rsid w:val="00A81DDB"/>
    <w:rsid w:val="00A824C6"/>
    <w:rsid w:val="00A825E9"/>
    <w:rsid w:val="00A838F4"/>
    <w:rsid w:val="00A84158"/>
    <w:rsid w:val="00A85C62"/>
    <w:rsid w:val="00A86466"/>
    <w:rsid w:val="00A86A06"/>
    <w:rsid w:val="00A86EEA"/>
    <w:rsid w:val="00A87B0E"/>
    <w:rsid w:val="00A90B88"/>
    <w:rsid w:val="00A91AC9"/>
    <w:rsid w:val="00A923FF"/>
    <w:rsid w:val="00A92848"/>
    <w:rsid w:val="00A9314B"/>
    <w:rsid w:val="00A935FB"/>
    <w:rsid w:val="00A9456B"/>
    <w:rsid w:val="00A945F1"/>
    <w:rsid w:val="00A9703C"/>
    <w:rsid w:val="00A978D2"/>
    <w:rsid w:val="00A97AFE"/>
    <w:rsid w:val="00A97C4E"/>
    <w:rsid w:val="00A97D1F"/>
    <w:rsid w:val="00AA01A2"/>
    <w:rsid w:val="00AA0531"/>
    <w:rsid w:val="00AA2DA3"/>
    <w:rsid w:val="00AA5210"/>
    <w:rsid w:val="00AA77FA"/>
    <w:rsid w:val="00AB0447"/>
    <w:rsid w:val="00AB1CEC"/>
    <w:rsid w:val="00AB39A6"/>
    <w:rsid w:val="00AB3DDB"/>
    <w:rsid w:val="00AB43AB"/>
    <w:rsid w:val="00AB486D"/>
    <w:rsid w:val="00AB49E4"/>
    <w:rsid w:val="00AB4C1B"/>
    <w:rsid w:val="00AB67C2"/>
    <w:rsid w:val="00AC0E6F"/>
    <w:rsid w:val="00AC152B"/>
    <w:rsid w:val="00AC1E24"/>
    <w:rsid w:val="00AC2D0B"/>
    <w:rsid w:val="00AC4FF3"/>
    <w:rsid w:val="00AC5F22"/>
    <w:rsid w:val="00AD0BFE"/>
    <w:rsid w:val="00AD0D46"/>
    <w:rsid w:val="00AD1565"/>
    <w:rsid w:val="00AD2FDC"/>
    <w:rsid w:val="00AD43AF"/>
    <w:rsid w:val="00AD5200"/>
    <w:rsid w:val="00AD5BC5"/>
    <w:rsid w:val="00AD7430"/>
    <w:rsid w:val="00AD75BA"/>
    <w:rsid w:val="00AE0A21"/>
    <w:rsid w:val="00AE146C"/>
    <w:rsid w:val="00AE162C"/>
    <w:rsid w:val="00AE1FB4"/>
    <w:rsid w:val="00AE6B09"/>
    <w:rsid w:val="00AE6C5F"/>
    <w:rsid w:val="00AE719C"/>
    <w:rsid w:val="00AF0334"/>
    <w:rsid w:val="00AF0C23"/>
    <w:rsid w:val="00AF1C63"/>
    <w:rsid w:val="00AF1DA1"/>
    <w:rsid w:val="00AF2238"/>
    <w:rsid w:val="00AF270B"/>
    <w:rsid w:val="00AF2F82"/>
    <w:rsid w:val="00AF30ED"/>
    <w:rsid w:val="00AF42C1"/>
    <w:rsid w:val="00AF48D5"/>
    <w:rsid w:val="00AF4C52"/>
    <w:rsid w:val="00AF5EAC"/>
    <w:rsid w:val="00AF6386"/>
    <w:rsid w:val="00AF6D39"/>
    <w:rsid w:val="00AF7738"/>
    <w:rsid w:val="00B00FA3"/>
    <w:rsid w:val="00B02DA4"/>
    <w:rsid w:val="00B02E2D"/>
    <w:rsid w:val="00B04271"/>
    <w:rsid w:val="00B06ED1"/>
    <w:rsid w:val="00B1187A"/>
    <w:rsid w:val="00B11C25"/>
    <w:rsid w:val="00B12DB6"/>
    <w:rsid w:val="00B143B2"/>
    <w:rsid w:val="00B14AE9"/>
    <w:rsid w:val="00B14C13"/>
    <w:rsid w:val="00B158F8"/>
    <w:rsid w:val="00B23D38"/>
    <w:rsid w:val="00B2505F"/>
    <w:rsid w:val="00B25487"/>
    <w:rsid w:val="00B25B23"/>
    <w:rsid w:val="00B30229"/>
    <w:rsid w:val="00B31DA3"/>
    <w:rsid w:val="00B324D7"/>
    <w:rsid w:val="00B3267F"/>
    <w:rsid w:val="00B326B6"/>
    <w:rsid w:val="00B32819"/>
    <w:rsid w:val="00B341BF"/>
    <w:rsid w:val="00B36534"/>
    <w:rsid w:val="00B36692"/>
    <w:rsid w:val="00B36B6B"/>
    <w:rsid w:val="00B40BA5"/>
    <w:rsid w:val="00B42040"/>
    <w:rsid w:val="00B43C72"/>
    <w:rsid w:val="00B44EDB"/>
    <w:rsid w:val="00B45903"/>
    <w:rsid w:val="00B45A7E"/>
    <w:rsid w:val="00B45D88"/>
    <w:rsid w:val="00B46886"/>
    <w:rsid w:val="00B4726D"/>
    <w:rsid w:val="00B512DC"/>
    <w:rsid w:val="00B5252C"/>
    <w:rsid w:val="00B533EF"/>
    <w:rsid w:val="00B536CB"/>
    <w:rsid w:val="00B53828"/>
    <w:rsid w:val="00B542E1"/>
    <w:rsid w:val="00B544F7"/>
    <w:rsid w:val="00B56D77"/>
    <w:rsid w:val="00B57C3D"/>
    <w:rsid w:val="00B609C7"/>
    <w:rsid w:val="00B60CE8"/>
    <w:rsid w:val="00B6111C"/>
    <w:rsid w:val="00B61554"/>
    <w:rsid w:val="00B61938"/>
    <w:rsid w:val="00B61FEC"/>
    <w:rsid w:val="00B6263B"/>
    <w:rsid w:val="00B6275E"/>
    <w:rsid w:val="00B63904"/>
    <w:rsid w:val="00B63B4B"/>
    <w:rsid w:val="00B6515C"/>
    <w:rsid w:val="00B71A86"/>
    <w:rsid w:val="00B744C3"/>
    <w:rsid w:val="00B74FB7"/>
    <w:rsid w:val="00B752BC"/>
    <w:rsid w:val="00B75CE5"/>
    <w:rsid w:val="00B75E62"/>
    <w:rsid w:val="00B765CE"/>
    <w:rsid w:val="00B77781"/>
    <w:rsid w:val="00B778EB"/>
    <w:rsid w:val="00B77D6D"/>
    <w:rsid w:val="00B77DF5"/>
    <w:rsid w:val="00B8139B"/>
    <w:rsid w:val="00B81B66"/>
    <w:rsid w:val="00B827E9"/>
    <w:rsid w:val="00B829F7"/>
    <w:rsid w:val="00B82C0A"/>
    <w:rsid w:val="00B84A47"/>
    <w:rsid w:val="00B84C4C"/>
    <w:rsid w:val="00B84C7D"/>
    <w:rsid w:val="00B85578"/>
    <w:rsid w:val="00B86390"/>
    <w:rsid w:val="00B87D3C"/>
    <w:rsid w:val="00B90F45"/>
    <w:rsid w:val="00B90FE0"/>
    <w:rsid w:val="00B919A3"/>
    <w:rsid w:val="00B92297"/>
    <w:rsid w:val="00B922B5"/>
    <w:rsid w:val="00B9231F"/>
    <w:rsid w:val="00B923C5"/>
    <w:rsid w:val="00B95A5F"/>
    <w:rsid w:val="00B95F92"/>
    <w:rsid w:val="00B95FA3"/>
    <w:rsid w:val="00BA0925"/>
    <w:rsid w:val="00BA1922"/>
    <w:rsid w:val="00BA1B01"/>
    <w:rsid w:val="00BA1BE4"/>
    <w:rsid w:val="00BA27F8"/>
    <w:rsid w:val="00BA281A"/>
    <w:rsid w:val="00BA3DDE"/>
    <w:rsid w:val="00BA4AFA"/>
    <w:rsid w:val="00BA4BD8"/>
    <w:rsid w:val="00BA6149"/>
    <w:rsid w:val="00BA68C5"/>
    <w:rsid w:val="00BA735E"/>
    <w:rsid w:val="00BA7581"/>
    <w:rsid w:val="00BB0819"/>
    <w:rsid w:val="00BB0EDB"/>
    <w:rsid w:val="00BB1EB7"/>
    <w:rsid w:val="00BB2170"/>
    <w:rsid w:val="00BB2790"/>
    <w:rsid w:val="00BB2F65"/>
    <w:rsid w:val="00BB3331"/>
    <w:rsid w:val="00BB38C9"/>
    <w:rsid w:val="00BB4A9F"/>
    <w:rsid w:val="00BB5414"/>
    <w:rsid w:val="00BB5904"/>
    <w:rsid w:val="00BB5F81"/>
    <w:rsid w:val="00BB6AF3"/>
    <w:rsid w:val="00BB737F"/>
    <w:rsid w:val="00BC38F0"/>
    <w:rsid w:val="00BC4103"/>
    <w:rsid w:val="00BC41E7"/>
    <w:rsid w:val="00BC4338"/>
    <w:rsid w:val="00BC5B56"/>
    <w:rsid w:val="00BC6076"/>
    <w:rsid w:val="00BD0448"/>
    <w:rsid w:val="00BD04EA"/>
    <w:rsid w:val="00BD05A5"/>
    <w:rsid w:val="00BD09D6"/>
    <w:rsid w:val="00BD2029"/>
    <w:rsid w:val="00BD3C1E"/>
    <w:rsid w:val="00BD41AD"/>
    <w:rsid w:val="00BD4404"/>
    <w:rsid w:val="00BD58D4"/>
    <w:rsid w:val="00BD592F"/>
    <w:rsid w:val="00BD6ADA"/>
    <w:rsid w:val="00BD74F6"/>
    <w:rsid w:val="00BD75C1"/>
    <w:rsid w:val="00BE05CD"/>
    <w:rsid w:val="00BE3A83"/>
    <w:rsid w:val="00BE5862"/>
    <w:rsid w:val="00BE6685"/>
    <w:rsid w:val="00BE6754"/>
    <w:rsid w:val="00BF05E6"/>
    <w:rsid w:val="00BF07AE"/>
    <w:rsid w:val="00BF0CC1"/>
    <w:rsid w:val="00BF1B2B"/>
    <w:rsid w:val="00BF3670"/>
    <w:rsid w:val="00BF43D5"/>
    <w:rsid w:val="00BF49E9"/>
    <w:rsid w:val="00BF5467"/>
    <w:rsid w:val="00BF6605"/>
    <w:rsid w:val="00BF7997"/>
    <w:rsid w:val="00BF7C80"/>
    <w:rsid w:val="00C026A9"/>
    <w:rsid w:val="00C02FAC"/>
    <w:rsid w:val="00C03B0E"/>
    <w:rsid w:val="00C043AC"/>
    <w:rsid w:val="00C04C2C"/>
    <w:rsid w:val="00C04E2C"/>
    <w:rsid w:val="00C05B64"/>
    <w:rsid w:val="00C0638F"/>
    <w:rsid w:val="00C0665E"/>
    <w:rsid w:val="00C06C51"/>
    <w:rsid w:val="00C0786B"/>
    <w:rsid w:val="00C10EC6"/>
    <w:rsid w:val="00C116FD"/>
    <w:rsid w:val="00C13754"/>
    <w:rsid w:val="00C13C56"/>
    <w:rsid w:val="00C14572"/>
    <w:rsid w:val="00C14F02"/>
    <w:rsid w:val="00C17094"/>
    <w:rsid w:val="00C20408"/>
    <w:rsid w:val="00C20976"/>
    <w:rsid w:val="00C20C24"/>
    <w:rsid w:val="00C225B1"/>
    <w:rsid w:val="00C23347"/>
    <w:rsid w:val="00C2415D"/>
    <w:rsid w:val="00C242E1"/>
    <w:rsid w:val="00C24815"/>
    <w:rsid w:val="00C25BDE"/>
    <w:rsid w:val="00C25E0E"/>
    <w:rsid w:val="00C265FC"/>
    <w:rsid w:val="00C31545"/>
    <w:rsid w:val="00C31D61"/>
    <w:rsid w:val="00C31E1C"/>
    <w:rsid w:val="00C327EA"/>
    <w:rsid w:val="00C32CCA"/>
    <w:rsid w:val="00C33188"/>
    <w:rsid w:val="00C33B6C"/>
    <w:rsid w:val="00C33EF9"/>
    <w:rsid w:val="00C34ED5"/>
    <w:rsid w:val="00C34F51"/>
    <w:rsid w:val="00C354F6"/>
    <w:rsid w:val="00C356D0"/>
    <w:rsid w:val="00C35BDF"/>
    <w:rsid w:val="00C35DB2"/>
    <w:rsid w:val="00C36B40"/>
    <w:rsid w:val="00C406DD"/>
    <w:rsid w:val="00C41663"/>
    <w:rsid w:val="00C420BA"/>
    <w:rsid w:val="00C430CE"/>
    <w:rsid w:val="00C433F0"/>
    <w:rsid w:val="00C45F03"/>
    <w:rsid w:val="00C4663E"/>
    <w:rsid w:val="00C467B8"/>
    <w:rsid w:val="00C46C22"/>
    <w:rsid w:val="00C478B3"/>
    <w:rsid w:val="00C5013A"/>
    <w:rsid w:val="00C51E2E"/>
    <w:rsid w:val="00C5398B"/>
    <w:rsid w:val="00C53DB0"/>
    <w:rsid w:val="00C5442C"/>
    <w:rsid w:val="00C54AED"/>
    <w:rsid w:val="00C55333"/>
    <w:rsid w:val="00C56785"/>
    <w:rsid w:val="00C56CB9"/>
    <w:rsid w:val="00C5709E"/>
    <w:rsid w:val="00C608E1"/>
    <w:rsid w:val="00C616D6"/>
    <w:rsid w:val="00C6283C"/>
    <w:rsid w:val="00C65012"/>
    <w:rsid w:val="00C650AD"/>
    <w:rsid w:val="00C679B1"/>
    <w:rsid w:val="00C70B12"/>
    <w:rsid w:val="00C71283"/>
    <w:rsid w:val="00C71E73"/>
    <w:rsid w:val="00C7257F"/>
    <w:rsid w:val="00C728A1"/>
    <w:rsid w:val="00C72D6D"/>
    <w:rsid w:val="00C731B0"/>
    <w:rsid w:val="00C7347A"/>
    <w:rsid w:val="00C73656"/>
    <w:rsid w:val="00C74129"/>
    <w:rsid w:val="00C76750"/>
    <w:rsid w:val="00C76771"/>
    <w:rsid w:val="00C768D6"/>
    <w:rsid w:val="00C76D39"/>
    <w:rsid w:val="00C76EDE"/>
    <w:rsid w:val="00C773F1"/>
    <w:rsid w:val="00C80131"/>
    <w:rsid w:val="00C805A9"/>
    <w:rsid w:val="00C8257B"/>
    <w:rsid w:val="00C84AE2"/>
    <w:rsid w:val="00C85AE4"/>
    <w:rsid w:val="00C85F5A"/>
    <w:rsid w:val="00C87599"/>
    <w:rsid w:val="00C879D6"/>
    <w:rsid w:val="00C902AF"/>
    <w:rsid w:val="00C90738"/>
    <w:rsid w:val="00C90B5C"/>
    <w:rsid w:val="00C924F9"/>
    <w:rsid w:val="00C937A1"/>
    <w:rsid w:val="00C93CC8"/>
    <w:rsid w:val="00C94567"/>
    <w:rsid w:val="00C94BAC"/>
    <w:rsid w:val="00C94F16"/>
    <w:rsid w:val="00C95CA9"/>
    <w:rsid w:val="00C961BC"/>
    <w:rsid w:val="00C96694"/>
    <w:rsid w:val="00C97A48"/>
    <w:rsid w:val="00CA1038"/>
    <w:rsid w:val="00CA1555"/>
    <w:rsid w:val="00CA24EA"/>
    <w:rsid w:val="00CA2569"/>
    <w:rsid w:val="00CA3FBD"/>
    <w:rsid w:val="00CA5080"/>
    <w:rsid w:val="00CA5F7A"/>
    <w:rsid w:val="00CA7529"/>
    <w:rsid w:val="00CA7F8F"/>
    <w:rsid w:val="00CAD0FB"/>
    <w:rsid w:val="00CB04FA"/>
    <w:rsid w:val="00CB0556"/>
    <w:rsid w:val="00CB37DD"/>
    <w:rsid w:val="00CB5149"/>
    <w:rsid w:val="00CB52B3"/>
    <w:rsid w:val="00CB5370"/>
    <w:rsid w:val="00CB56FA"/>
    <w:rsid w:val="00CB5852"/>
    <w:rsid w:val="00CB60A7"/>
    <w:rsid w:val="00CB7652"/>
    <w:rsid w:val="00CC0000"/>
    <w:rsid w:val="00CC05DC"/>
    <w:rsid w:val="00CC1333"/>
    <w:rsid w:val="00CC16AD"/>
    <w:rsid w:val="00CC2180"/>
    <w:rsid w:val="00CC292D"/>
    <w:rsid w:val="00CC2ABD"/>
    <w:rsid w:val="00CC2FF2"/>
    <w:rsid w:val="00CC3447"/>
    <w:rsid w:val="00CC35A4"/>
    <w:rsid w:val="00CC4F17"/>
    <w:rsid w:val="00CC6311"/>
    <w:rsid w:val="00CC6F3B"/>
    <w:rsid w:val="00CC701F"/>
    <w:rsid w:val="00CC7803"/>
    <w:rsid w:val="00CC796E"/>
    <w:rsid w:val="00CD0B04"/>
    <w:rsid w:val="00CD10BB"/>
    <w:rsid w:val="00CD2288"/>
    <w:rsid w:val="00CD243E"/>
    <w:rsid w:val="00CD3DD8"/>
    <w:rsid w:val="00CD4108"/>
    <w:rsid w:val="00CD54DA"/>
    <w:rsid w:val="00CD5DB3"/>
    <w:rsid w:val="00CD6DAA"/>
    <w:rsid w:val="00CD7A52"/>
    <w:rsid w:val="00CE1B52"/>
    <w:rsid w:val="00CE1C27"/>
    <w:rsid w:val="00CE3BC3"/>
    <w:rsid w:val="00CE4F1F"/>
    <w:rsid w:val="00CE5833"/>
    <w:rsid w:val="00CE78F7"/>
    <w:rsid w:val="00CE7978"/>
    <w:rsid w:val="00CF0B04"/>
    <w:rsid w:val="00CF334D"/>
    <w:rsid w:val="00CF3DAB"/>
    <w:rsid w:val="00CF4141"/>
    <w:rsid w:val="00CF583E"/>
    <w:rsid w:val="00CF62B4"/>
    <w:rsid w:val="00CF6696"/>
    <w:rsid w:val="00CF7DDA"/>
    <w:rsid w:val="00D001ED"/>
    <w:rsid w:val="00D01BA0"/>
    <w:rsid w:val="00D01BD9"/>
    <w:rsid w:val="00D0299E"/>
    <w:rsid w:val="00D02C7F"/>
    <w:rsid w:val="00D04B20"/>
    <w:rsid w:val="00D04CC4"/>
    <w:rsid w:val="00D068AE"/>
    <w:rsid w:val="00D07F84"/>
    <w:rsid w:val="00D100BB"/>
    <w:rsid w:val="00D126AE"/>
    <w:rsid w:val="00D12C6A"/>
    <w:rsid w:val="00D12CC6"/>
    <w:rsid w:val="00D13F11"/>
    <w:rsid w:val="00D14145"/>
    <w:rsid w:val="00D14E1F"/>
    <w:rsid w:val="00D152C1"/>
    <w:rsid w:val="00D1671D"/>
    <w:rsid w:val="00D17138"/>
    <w:rsid w:val="00D17BFB"/>
    <w:rsid w:val="00D17F60"/>
    <w:rsid w:val="00D21AFA"/>
    <w:rsid w:val="00D23208"/>
    <w:rsid w:val="00D23A97"/>
    <w:rsid w:val="00D246BC"/>
    <w:rsid w:val="00D266BE"/>
    <w:rsid w:val="00D306BE"/>
    <w:rsid w:val="00D31435"/>
    <w:rsid w:val="00D31962"/>
    <w:rsid w:val="00D31AAD"/>
    <w:rsid w:val="00D31FF0"/>
    <w:rsid w:val="00D3217A"/>
    <w:rsid w:val="00D32343"/>
    <w:rsid w:val="00D32951"/>
    <w:rsid w:val="00D332A3"/>
    <w:rsid w:val="00D3343D"/>
    <w:rsid w:val="00D33874"/>
    <w:rsid w:val="00D34098"/>
    <w:rsid w:val="00D3563E"/>
    <w:rsid w:val="00D3662E"/>
    <w:rsid w:val="00D36F39"/>
    <w:rsid w:val="00D37AB7"/>
    <w:rsid w:val="00D37F02"/>
    <w:rsid w:val="00D4015C"/>
    <w:rsid w:val="00D402DA"/>
    <w:rsid w:val="00D40BAF"/>
    <w:rsid w:val="00D42206"/>
    <w:rsid w:val="00D435E6"/>
    <w:rsid w:val="00D45588"/>
    <w:rsid w:val="00D460BA"/>
    <w:rsid w:val="00D46869"/>
    <w:rsid w:val="00D46AA5"/>
    <w:rsid w:val="00D476D4"/>
    <w:rsid w:val="00D50AF2"/>
    <w:rsid w:val="00D519DD"/>
    <w:rsid w:val="00D52476"/>
    <w:rsid w:val="00D52770"/>
    <w:rsid w:val="00D52868"/>
    <w:rsid w:val="00D5336C"/>
    <w:rsid w:val="00D54763"/>
    <w:rsid w:val="00D54FC4"/>
    <w:rsid w:val="00D56DB4"/>
    <w:rsid w:val="00D60984"/>
    <w:rsid w:val="00D6314E"/>
    <w:rsid w:val="00D66F6A"/>
    <w:rsid w:val="00D702AF"/>
    <w:rsid w:val="00D7035D"/>
    <w:rsid w:val="00D7064E"/>
    <w:rsid w:val="00D7194E"/>
    <w:rsid w:val="00D72639"/>
    <w:rsid w:val="00D72D05"/>
    <w:rsid w:val="00D72ED9"/>
    <w:rsid w:val="00D736C5"/>
    <w:rsid w:val="00D74C7B"/>
    <w:rsid w:val="00D7533A"/>
    <w:rsid w:val="00D759A0"/>
    <w:rsid w:val="00D77567"/>
    <w:rsid w:val="00D77616"/>
    <w:rsid w:val="00D77B9E"/>
    <w:rsid w:val="00D805B8"/>
    <w:rsid w:val="00D80C44"/>
    <w:rsid w:val="00D81BAE"/>
    <w:rsid w:val="00D81EC5"/>
    <w:rsid w:val="00D828BB"/>
    <w:rsid w:val="00D83428"/>
    <w:rsid w:val="00D839E8"/>
    <w:rsid w:val="00D84332"/>
    <w:rsid w:val="00D857C3"/>
    <w:rsid w:val="00D879A7"/>
    <w:rsid w:val="00D902B3"/>
    <w:rsid w:val="00D90ED0"/>
    <w:rsid w:val="00D916C7"/>
    <w:rsid w:val="00D925DE"/>
    <w:rsid w:val="00D92F1F"/>
    <w:rsid w:val="00D934FC"/>
    <w:rsid w:val="00D93713"/>
    <w:rsid w:val="00D93734"/>
    <w:rsid w:val="00D96447"/>
    <w:rsid w:val="00DA02A1"/>
    <w:rsid w:val="00DA10C8"/>
    <w:rsid w:val="00DA15AA"/>
    <w:rsid w:val="00DA1681"/>
    <w:rsid w:val="00DA1A82"/>
    <w:rsid w:val="00DA1AF7"/>
    <w:rsid w:val="00DA22C6"/>
    <w:rsid w:val="00DA2E62"/>
    <w:rsid w:val="00DA3322"/>
    <w:rsid w:val="00DA3EE3"/>
    <w:rsid w:val="00DA41A9"/>
    <w:rsid w:val="00DA4D91"/>
    <w:rsid w:val="00DA5A04"/>
    <w:rsid w:val="00DA5CF2"/>
    <w:rsid w:val="00DA5D67"/>
    <w:rsid w:val="00DA6119"/>
    <w:rsid w:val="00DA6177"/>
    <w:rsid w:val="00DA72EA"/>
    <w:rsid w:val="00DA7D4F"/>
    <w:rsid w:val="00DA7F8A"/>
    <w:rsid w:val="00DB2129"/>
    <w:rsid w:val="00DB2665"/>
    <w:rsid w:val="00DB477F"/>
    <w:rsid w:val="00DB4B86"/>
    <w:rsid w:val="00DB5798"/>
    <w:rsid w:val="00DB6374"/>
    <w:rsid w:val="00DB784B"/>
    <w:rsid w:val="00DB7872"/>
    <w:rsid w:val="00DC06F9"/>
    <w:rsid w:val="00DC1D9A"/>
    <w:rsid w:val="00DC255E"/>
    <w:rsid w:val="00DC3112"/>
    <w:rsid w:val="00DC31B9"/>
    <w:rsid w:val="00DC391E"/>
    <w:rsid w:val="00DC55C5"/>
    <w:rsid w:val="00DC6434"/>
    <w:rsid w:val="00DC6684"/>
    <w:rsid w:val="00DD1F61"/>
    <w:rsid w:val="00DD3FE5"/>
    <w:rsid w:val="00DD441C"/>
    <w:rsid w:val="00DD5BE2"/>
    <w:rsid w:val="00DD67B2"/>
    <w:rsid w:val="00DD6836"/>
    <w:rsid w:val="00DE15D5"/>
    <w:rsid w:val="00DE1E15"/>
    <w:rsid w:val="00DE224B"/>
    <w:rsid w:val="00DE27A5"/>
    <w:rsid w:val="00DE3EF6"/>
    <w:rsid w:val="00DE5318"/>
    <w:rsid w:val="00DE5429"/>
    <w:rsid w:val="00DE57F8"/>
    <w:rsid w:val="00DE5827"/>
    <w:rsid w:val="00DE692C"/>
    <w:rsid w:val="00DE766E"/>
    <w:rsid w:val="00DE7D95"/>
    <w:rsid w:val="00DF3AFC"/>
    <w:rsid w:val="00DF3FBF"/>
    <w:rsid w:val="00DF40F4"/>
    <w:rsid w:val="00DF46BF"/>
    <w:rsid w:val="00DF54DE"/>
    <w:rsid w:val="00DF595D"/>
    <w:rsid w:val="00DF65EB"/>
    <w:rsid w:val="00DF6B84"/>
    <w:rsid w:val="00DF79FB"/>
    <w:rsid w:val="00E00130"/>
    <w:rsid w:val="00E00FE9"/>
    <w:rsid w:val="00E01A8E"/>
    <w:rsid w:val="00E02204"/>
    <w:rsid w:val="00E028E6"/>
    <w:rsid w:val="00E02BA5"/>
    <w:rsid w:val="00E03652"/>
    <w:rsid w:val="00E03CD3"/>
    <w:rsid w:val="00E055AB"/>
    <w:rsid w:val="00E10337"/>
    <w:rsid w:val="00E1115E"/>
    <w:rsid w:val="00E11A8E"/>
    <w:rsid w:val="00E13023"/>
    <w:rsid w:val="00E1319F"/>
    <w:rsid w:val="00E149B1"/>
    <w:rsid w:val="00E15EEA"/>
    <w:rsid w:val="00E1647D"/>
    <w:rsid w:val="00E16525"/>
    <w:rsid w:val="00E1700A"/>
    <w:rsid w:val="00E177DD"/>
    <w:rsid w:val="00E21842"/>
    <w:rsid w:val="00E21DAE"/>
    <w:rsid w:val="00E22C87"/>
    <w:rsid w:val="00E23060"/>
    <w:rsid w:val="00E258FC"/>
    <w:rsid w:val="00E2598B"/>
    <w:rsid w:val="00E25ACC"/>
    <w:rsid w:val="00E27182"/>
    <w:rsid w:val="00E27498"/>
    <w:rsid w:val="00E275E0"/>
    <w:rsid w:val="00E31BC4"/>
    <w:rsid w:val="00E326B1"/>
    <w:rsid w:val="00E339BC"/>
    <w:rsid w:val="00E34758"/>
    <w:rsid w:val="00E35032"/>
    <w:rsid w:val="00E3717E"/>
    <w:rsid w:val="00E3761D"/>
    <w:rsid w:val="00E37BF8"/>
    <w:rsid w:val="00E40633"/>
    <w:rsid w:val="00E4119A"/>
    <w:rsid w:val="00E42078"/>
    <w:rsid w:val="00E42B49"/>
    <w:rsid w:val="00E43C05"/>
    <w:rsid w:val="00E45613"/>
    <w:rsid w:val="00E459ED"/>
    <w:rsid w:val="00E46BDB"/>
    <w:rsid w:val="00E4783D"/>
    <w:rsid w:val="00E47E16"/>
    <w:rsid w:val="00E50574"/>
    <w:rsid w:val="00E50CC6"/>
    <w:rsid w:val="00E50E25"/>
    <w:rsid w:val="00E51EF9"/>
    <w:rsid w:val="00E53895"/>
    <w:rsid w:val="00E543E6"/>
    <w:rsid w:val="00E54487"/>
    <w:rsid w:val="00E557C1"/>
    <w:rsid w:val="00E557F3"/>
    <w:rsid w:val="00E561A7"/>
    <w:rsid w:val="00E5641E"/>
    <w:rsid w:val="00E5648A"/>
    <w:rsid w:val="00E57779"/>
    <w:rsid w:val="00E637C3"/>
    <w:rsid w:val="00E64A1F"/>
    <w:rsid w:val="00E64B71"/>
    <w:rsid w:val="00E6508D"/>
    <w:rsid w:val="00E67A8B"/>
    <w:rsid w:val="00E67B57"/>
    <w:rsid w:val="00E70A3B"/>
    <w:rsid w:val="00E7197D"/>
    <w:rsid w:val="00E71A77"/>
    <w:rsid w:val="00E723BE"/>
    <w:rsid w:val="00E72C8D"/>
    <w:rsid w:val="00E72FC6"/>
    <w:rsid w:val="00E73143"/>
    <w:rsid w:val="00E7352D"/>
    <w:rsid w:val="00E73940"/>
    <w:rsid w:val="00E75040"/>
    <w:rsid w:val="00E75D81"/>
    <w:rsid w:val="00E76503"/>
    <w:rsid w:val="00E76CA7"/>
    <w:rsid w:val="00E76FEF"/>
    <w:rsid w:val="00E80D8D"/>
    <w:rsid w:val="00E8104B"/>
    <w:rsid w:val="00E819E4"/>
    <w:rsid w:val="00E83BCC"/>
    <w:rsid w:val="00E84353"/>
    <w:rsid w:val="00E85344"/>
    <w:rsid w:val="00E85E9E"/>
    <w:rsid w:val="00E9001F"/>
    <w:rsid w:val="00E91C75"/>
    <w:rsid w:val="00E93B9E"/>
    <w:rsid w:val="00E93F93"/>
    <w:rsid w:val="00E94B47"/>
    <w:rsid w:val="00E95C38"/>
    <w:rsid w:val="00E96587"/>
    <w:rsid w:val="00E96949"/>
    <w:rsid w:val="00E97466"/>
    <w:rsid w:val="00EA11DD"/>
    <w:rsid w:val="00EA120B"/>
    <w:rsid w:val="00EA26C5"/>
    <w:rsid w:val="00EA34B4"/>
    <w:rsid w:val="00EA40B3"/>
    <w:rsid w:val="00EA4829"/>
    <w:rsid w:val="00EA54BA"/>
    <w:rsid w:val="00EA7B4B"/>
    <w:rsid w:val="00EB22C7"/>
    <w:rsid w:val="00EB2A8F"/>
    <w:rsid w:val="00EB386E"/>
    <w:rsid w:val="00EB41DC"/>
    <w:rsid w:val="00EB4A75"/>
    <w:rsid w:val="00EB61E8"/>
    <w:rsid w:val="00EB6270"/>
    <w:rsid w:val="00EB63DA"/>
    <w:rsid w:val="00EB6674"/>
    <w:rsid w:val="00EB7128"/>
    <w:rsid w:val="00EC16FC"/>
    <w:rsid w:val="00EC23AE"/>
    <w:rsid w:val="00EC45C3"/>
    <w:rsid w:val="00EC48F8"/>
    <w:rsid w:val="00EC4954"/>
    <w:rsid w:val="00EC4CA5"/>
    <w:rsid w:val="00EC5429"/>
    <w:rsid w:val="00EC57BD"/>
    <w:rsid w:val="00EC6B78"/>
    <w:rsid w:val="00ED0708"/>
    <w:rsid w:val="00ED09BF"/>
    <w:rsid w:val="00ED0E17"/>
    <w:rsid w:val="00ED0FDA"/>
    <w:rsid w:val="00ED1311"/>
    <w:rsid w:val="00ED2147"/>
    <w:rsid w:val="00ED22EA"/>
    <w:rsid w:val="00ED4875"/>
    <w:rsid w:val="00ED5436"/>
    <w:rsid w:val="00ED63B9"/>
    <w:rsid w:val="00ED63BB"/>
    <w:rsid w:val="00ED6966"/>
    <w:rsid w:val="00ED6C99"/>
    <w:rsid w:val="00ED6E4F"/>
    <w:rsid w:val="00ED722B"/>
    <w:rsid w:val="00ED78CC"/>
    <w:rsid w:val="00EE0AAF"/>
    <w:rsid w:val="00EE106A"/>
    <w:rsid w:val="00EE1E6C"/>
    <w:rsid w:val="00EE3EAC"/>
    <w:rsid w:val="00EE461E"/>
    <w:rsid w:val="00EE5198"/>
    <w:rsid w:val="00EE5894"/>
    <w:rsid w:val="00EE5CC1"/>
    <w:rsid w:val="00EE7B78"/>
    <w:rsid w:val="00EF0755"/>
    <w:rsid w:val="00EF1068"/>
    <w:rsid w:val="00EF1580"/>
    <w:rsid w:val="00EF359E"/>
    <w:rsid w:val="00EF35E2"/>
    <w:rsid w:val="00EF4056"/>
    <w:rsid w:val="00EF4F6B"/>
    <w:rsid w:val="00EF50FE"/>
    <w:rsid w:val="00EF53EB"/>
    <w:rsid w:val="00EF73FD"/>
    <w:rsid w:val="00EF7ED5"/>
    <w:rsid w:val="00F0042C"/>
    <w:rsid w:val="00F006A4"/>
    <w:rsid w:val="00F02543"/>
    <w:rsid w:val="00F02A37"/>
    <w:rsid w:val="00F0356B"/>
    <w:rsid w:val="00F057D0"/>
    <w:rsid w:val="00F05D16"/>
    <w:rsid w:val="00F05E1E"/>
    <w:rsid w:val="00F06465"/>
    <w:rsid w:val="00F0669D"/>
    <w:rsid w:val="00F06D49"/>
    <w:rsid w:val="00F06D5C"/>
    <w:rsid w:val="00F07E8B"/>
    <w:rsid w:val="00F104A8"/>
    <w:rsid w:val="00F117AF"/>
    <w:rsid w:val="00F12DF6"/>
    <w:rsid w:val="00F14250"/>
    <w:rsid w:val="00F1568B"/>
    <w:rsid w:val="00F15CDF"/>
    <w:rsid w:val="00F16573"/>
    <w:rsid w:val="00F169C3"/>
    <w:rsid w:val="00F17446"/>
    <w:rsid w:val="00F20915"/>
    <w:rsid w:val="00F20DE5"/>
    <w:rsid w:val="00F2110E"/>
    <w:rsid w:val="00F21B56"/>
    <w:rsid w:val="00F233D4"/>
    <w:rsid w:val="00F265CE"/>
    <w:rsid w:val="00F2683D"/>
    <w:rsid w:val="00F26D13"/>
    <w:rsid w:val="00F27542"/>
    <w:rsid w:val="00F27BA6"/>
    <w:rsid w:val="00F27C65"/>
    <w:rsid w:val="00F313D9"/>
    <w:rsid w:val="00F31752"/>
    <w:rsid w:val="00F31944"/>
    <w:rsid w:val="00F3263B"/>
    <w:rsid w:val="00F332B7"/>
    <w:rsid w:val="00F33544"/>
    <w:rsid w:val="00F33879"/>
    <w:rsid w:val="00F33E9B"/>
    <w:rsid w:val="00F34A3C"/>
    <w:rsid w:val="00F3554A"/>
    <w:rsid w:val="00F356C0"/>
    <w:rsid w:val="00F35A6D"/>
    <w:rsid w:val="00F35E7C"/>
    <w:rsid w:val="00F36616"/>
    <w:rsid w:val="00F36624"/>
    <w:rsid w:val="00F374B8"/>
    <w:rsid w:val="00F37A88"/>
    <w:rsid w:val="00F4022F"/>
    <w:rsid w:val="00F4245E"/>
    <w:rsid w:val="00F4253A"/>
    <w:rsid w:val="00F4340F"/>
    <w:rsid w:val="00F44E7B"/>
    <w:rsid w:val="00F458BF"/>
    <w:rsid w:val="00F461F8"/>
    <w:rsid w:val="00F472BA"/>
    <w:rsid w:val="00F47574"/>
    <w:rsid w:val="00F47B2E"/>
    <w:rsid w:val="00F528C6"/>
    <w:rsid w:val="00F52D67"/>
    <w:rsid w:val="00F575DC"/>
    <w:rsid w:val="00F57C9A"/>
    <w:rsid w:val="00F6063A"/>
    <w:rsid w:val="00F60938"/>
    <w:rsid w:val="00F61E7B"/>
    <w:rsid w:val="00F62B65"/>
    <w:rsid w:val="00F62D5D"/>
    <w:rsid w:val="00F63317"/>
    <w:rsid w:val="00F63629"/>
    <w:rsid w:val="00F63A9A"/>
    <w:rsid w:val="00F641FC"/>
    <w:rsid w:val="00F65CEE"/>
    <w:rsid w:val="00F66FFC"/>
    <w:rsid w:val="00F71270"/>
    <w:rsid w:val="00F72C9C"/>
    <w:rsid w:val="00F74339"/>
    <w:rsid w:val="00F7538D"/>
    <w:rsid w:val="00F75FC2"/>
    <w:rsid w:val="00F76832"/>
    <w:rsid w:val="00F77CD2"/>
    <w:rsid w:val="00F8169C"/>
    <w:rsid w:val="00F838C9"/>
    <w:rsid w:val="00F83969"/>
    <w:rsid w:val="00F83ACC"/>
    <w:rsid w:val="00F84396"/>
    <w:rsid w:val="00F85B07"/>
    <w:rsid w:val="00F85D84"/>
    <w:rsid w:val="00F86633"/>
    <w:rsid w:val="00F87293"/>
    <w:rsid w:val="00F90584"/>
    <w:rsid w:val="00F907B8"/>
    <w:rsid w:val="00F9157C"/>
    <w:rsid w:val="00F924CD"/>
    <w:rsid w:val="00F92CAD"/>
    <w:rsid w:val="00F935B1"/>
    <w:rsid w:val="00F94CE8"/>
    <w:rsid w:val="00F95115"/>
    <w:rsid w:val="00F95D96"/>
    <w:rsid w:val="00F964AA"/>
    <w:rsid w:val="00F96765"/>
    <w:rsid w:val="00FA23A2"/>
    <w:rsid w:val="00FA3982"/>
    <w:rsid w:val="00FA429A"/>
    <w:rsid w:val="00FA4848"/>
    <w:rsid w:val="00FA52DB"/>
    <w:rsid w:val="00FA6149"/>
    <w:rsid w:val="00FA65ED"/>
    <w:rsid w:val="00FA6EB5"/>
    <w:rsid w:val="00FA6EC5"/>
    <w:rsid w:val="00FA753B"/>
    <w:rsid w:val="00FA7805"/>
    <w:rsid w:val="00FA7D11"/>
    <w:rsid w:val="00FB1D52"/>
    <w:rsid w:val="00FB237E"/>
    <w:rsid w:val="00FB37FA"/>
    <w:rsid w:val="00FB4018"/>
    <w:rsid w:val="00FB54DA"/>
    <w:rsid w:val="00FB59F4"/>
    <w:rsid w:val="00FB5FE3"/>
    <w:rsid w:val="00FB626C"/>
    <w:rsid w:val="00FB68A6"/>
    <w:rsid w:val="00FC064F"/>
    <w:rsid w:val="00FC0707"/>
    <w:rsid w:val="00FC0883"/>
    <w:rsid w:val="00FC133A"/>
    <w:rsid w:val="00FC188F"/>
    <w:rsid w:val="00FC1EED"/>
    <w:rsid w:val="00FC202D"/>
    <w:rsid w:val="00FC25DF"/>
    <w:rsid w:val="00FC3273"/>
    <w:rsid w:val="00FC4BA1"/>
    <w:rsid w:val="00FC4EC6"/>
    <w:rsid w:val="00FC62CA"/>
    <w:rsid w:val="00FC6844"/>
    <w:rsid w:val="00FC6D91"/>
    <w:rsid w:val="00FC739F"/>
    <w:rsid w:val="00FD0B39"/>
    <w:rsid w:val="00FD1173"/>
    <w:rsid w:val="00FD14DE"/>
    <w:rsid w:val="00FD1AE6"/>
    <w:rsid w:val="00FD3A89"/>
    <w:rsid w:val="00FD4D67"/>
    <w:rsid w:val="00FD633C"/>
    <w:rsid w:val="00FD6818"/>
    <w:rsid w:val="00FD7105"/>
    <w:rsid w:val="00FD73DB"/>
    <w:rsid w:val="00FE0B02"/>
    <w:rsid w:val="00FE164D"/>
    <w:rsid w:val="00FE2483"/>
    <w:rsid w:val="00FE4561"/>
    <w:rsid w:val="00FE4BA3"/>
    <w:rsid w:val="00FE5638"/>
    <w:rsid w:val="00FE7426"/>
    <w:rsid w:val="00FE75C9"/>
    <w:rsid w:val="00FE788D"/>
    <w:rsid w:val="00FE7C06"/>
    <w:rsid w:val="00FF0767"/>
    <w:rsid w:val="00FF3CBC"/>
    <w:rsid w:val="00FF5ADD"/>
    <w:rsid w:val="00FF675E"/>
    <w:rsid w:val="00FF689C"/>
    <w:rsid w:val="00FF7BEE"/>
    <w:rsid w:val="012ED45F"/>
    <w:rsid w:val="02356526"/>
    <w:rsid w:val="027542B9"/>
    <w:rsid w:val="074D4A66"/>
    <w:rsid w:val="09F2326A"/>
    <w:rsid w:val="0A916284"/>
    <w:rsid w:val="0B8B335A"/>
    <w:rsid w:val="0D327729"/>
    <w:rsid w:val="0D828790"/>
    <w:rsid w:val="0ECC1B74"/>
    <w:rsid w:val="0F6542E0"/>
    <w:rsid w:val="1071B2A6"/>
    <w:rsid w:val="11F858B9"/>
    <w:rsid w:val="13A594C2"/>
    <w:rsid w:val="148734B3"/>
    <w:rsid w:val="150B6113"/>
    <w:rsid w:val="169C01F7"/>
    <w:rsid w:val="17A65DE8"/>
    <w:rsid w:val="19FF6C8F"/>
    <w:rsid w:val="1C8A064E"/>
    <w:rsid w:val="1D449C65"/>
    <w:rsid w:val="1E3DF6A3"/>
    <w:rsid w:val="1EFE15C7"/>
    <w:rsid w:val="2039709A"/>
    <w:rsid w:val="215F48EA"/>
    <w:rsid w:val="2217D820"/>
    <w:rsid w:val="22BDCC37"/>
    <w:rsid w:val="23A71DDA"/>
    <w:rsid w:val="23B85E8D"/>
    <w:rsid w:val="261BD4DC"/>
    <w:rsid w:val="26C542C4"/>
    <w:rsid w:val="27D4ECA5"/>
    <w:rsid w:val="27EB1179"/>
    <w:rsid w:val="29F416CA"/>
    <w:rsid w:val="2A7CE928"/>
    <w:rsid w:val="2AF91494"/>
    <w:rsid w:val="2B98B3E7"/>
    <w:rsid w:val="2BB94E40"/>
    <w:rsid w:val="2C7472D7"/>
    <w:rsid w:val="2CB27D59"/>
    <w:rsid w:val="2F6B7E61"/>
    <w:rsid w:val="30E37F8C"/>
    <w:rsid w:val="32B88646"/>
    <w:rsid w:val="33534723"/>
    <w:rsid w:val="33AB37C8"/>
    <w:rsid w:val="34B06C24"/>
    <w:rsid w:val="3557C0FD"/>
    <w:rsid w:val="370E109F"/>
    <w:rsid w:val="37723925"/>
    <w:rsid w:val="38B3770A"/>
    <w:rsid w:val="3ABF5B95"/>
    <w:rsid w:val="3AFDFD87"/>
    <w:rsid w:val="3B2FC251"/>
    <w:rsid w:val="3B94EA7F"/>
    <w:rsid w:val="3CBD2C8F"/>
    <w:rsid w:val="3CBF7657"/>
    <w:rsid w:val="3E5B46B8"/>
    <w:rsid w:val="3E691621"/>
    <w:rsid w:val="3ED7AF73"/>
    <w:rsid w:val="3FD16EAA"/>
    <w:rsid w:val="409628A5"/>
    <w:rsid w:val="415416AE"/>
    <w:rsid w:val="416B3023"/>
    <w:rsid w:val="4225EBC9"/>
    <w:rsid w:val="432EB7DB"/>
    <w:rsid w:val="43EC8238"/>
    <w:rsid w:val="448BB770"/>
    <w:rsid w:val="45245A6A"/>
    <w:rsid w:val="4570C5F6"/>
    <w:rsid w:val="45C81376"/>
    <w:rsid w:val="4630548D"/>
    <w:rsid w:val="48A847B8"/>
    <w:rsid w:val="48F4421B"/>
    <w:rsid w:val="497850F0"/>
    <w:rsid w:val="4ABB28EC"/>
    <w:rsid w:val="4C96C955"/>
    <w:rsid w:val="4DCE14DE"/>
    <w:rsid w:val="4DF590AB"/>
    <w:rsid w:val="4DFD2782"/>
    <w:rsid w:val="4EA95B9D"/>
    <w:rsid w:val="4FAF7E56"/>
    <w:rsid w:val="5087597B"/>
    <w:rsid w:val="50B9DBD8"/>
    <w:rsid w:val="51D58A42"/>
    <w:rsid w:val="52CBCB22"/>
    <w:rsid w:val="53453A6D"/>
    <w:rsid w:val="54DD5207"/>
    <w:rsid w:val="558CA760"/>
    <w:rsid w:val="57B775E7"/>
    <w:rsid w:val="594098E2"/>
    <w:rsid w:val="59979ACD"/>
    <w:rsid w:val="5A305237"/>
    <w:rsid w:val="5CB4DAA5"/>
    <w:rsid w:val="5D670DF6"/>
    <w:rsid w:val="5DA0B012"/>
    <w:rsid w:val="5DB46342"/>
    <w:rsid w:val="5F3C8073"/>
    <w:rsid w:val="6170B934"/>
    <w:rsid w:val="641C71A8"/>
    <w:rsid w:val="647D9E89"/>
    <w:rsid w:val="6920FA1C"/>
    <w:rsid w:val="69FFBD51"/>
    <w:rsid w:val="6A4A7F9F"/>
    <w:rsid w:val="6CE3BF3B"/>
    <w:rsid w:val="6CED4CDF"/>
    <w:rsid w:val="6D386415"/>
    <w:rsid w:val="6ECB4FC3"/>
    <w:rsid w:val="6F74F2AD"/>
    <w:rsid w:val="70A09FDA"/>
    <w:rsid w:val="7106A0DC"/>
    <w:rsid w:val="71EB8FC2"/>
    <w:rsid w:val="72FAB1B9"/>
    <w:rsid w:val="7429388A"/>
    <w:rsid w:val="743E419E"/>
    <w:rsid w:val="75CCDBF0"/>
    <w:rsid w:val="767B06C8"/>
    <w:rsid w:val="771EF679"/>
    <w:rsid w:val="774C7B4B"/>
    <w:rsid w:val="77AE04F9"/>
    <w:rsid w:val="7823FE01"/>
    <w:rsid w:val="7856059B"/>
    <w:rsid w:val="786F1179"/>
    <w:rsid w:val="79D42119"/>
    <w:rsid w:val="7A62A27E"/>
    <w:rsid w:val="7D858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65DE8"/>
  <w15:chartTrackingRefBased/>
  <w15:docId w15:val="{44451C87-88ED-43F7-9ED2-9954BDB9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2C6A"/>
  </w:style>
  <w:style w:type="character" w:customStyle="1" w:styleId="eop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C6"/>
  </w:style>
  <w:style w:type="paragraph" w:styleId="Footer">
    <w:name w:val="footer"/>
    <w:basedOn w:val="Normal"/>
    <w:link w:val="Foot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5C6"/>
  </w:style>
  <w:style w:type="paragraph" w:customStyle="1" w:styleId="Default">
    <w:name w:val="Default"/>
    <w:rsid w:val="00DF3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19" ma:contentTypeDescription="Create a new document." ma:contentTypeScope="" ma:versionID="9b158251164b7db08abe1818d2cd23c1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61f00ee14ae74be84cf1c4bb0aa5ab14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customXml/itemProps3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FB6BB9-AAD0-4AAA-AA62-5A4D81654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Prescott</dc:creator>
  <cp:keywords/>
  <dc:description/>
  <cp:lastModifiedBy>Sheila Peirce</cp:lastModifiedBy>
  <cp:revision>141</cp:revision>
  <cp:lastPrinted>2023-08-04T22:55:00Z</cp:lastPrinted>
  <dcterms:created xsi:type="dcterms:W3CDTF">2023-06-28T19:22:00Z</dcterms:created>
  <dcterms:modified xsi:type="dcterms:W3CDTF">2023-08-04T23:10:00Z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